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ADAB4" w14:textId="66D54CE9" w:rsidR="00A9666F" w:rsidRDefault="00A9666F" w:rsidP="00A9666F">
      <w:pPr>
        <w:tabs>
          <w:tab w:val="left" w:pos="2694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13B73672" wp14:editId="43EC4969">
            <wp:simplePos x="0" y="0"/>
            <wp:positionH relativeFrom="margin">
              <wp:align>center</wp:align>
            </wp:positionH>
            <wp:positionV relativeFrom="paragraph">
              <wp:posOffset>-1085215</wp:posOffset>
            </wp:positionV>
            <wp:extent cx="8595360" cy="1289304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128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3D0B69B8" w14:textId="77777777" w:rsidR="00A9666F" w:rsidRDefault="00A9666F" w:rsidP="00A9666F">
      <w:pPr>
        <w:pStyle w:val="Zhlav"/>
        <w:jc w:val="center"/>
        <w:rPr>
          <w:b/>
          <w:bCs/>
          <w:sz w:val="36"/>
          <w:szCs w:val="36"/>
        </w:rPr>
      </w:pPr>
    </w:p>
    <w:p w14:paraId="0E7A06C3" w14:textId="5A2E4B4B" w:rsidR="00E76E2D" w:rsidRPr="00E76E2D" w:rsidRDefault="00E76E2D" w:rsidP="00A9666F">
      <w:pPr>
        <w:pStyle w:val="Zhlav"/>
        <w:jc w:val="center"/>
        <w:rPr>
          <w:b/>
          <w:bCs/>
          <w:sz w:val="36"/>
          <w:szCs w:val="36"/>
        </w:rPr>
      </w:pPr>
      <w:r w:rsidRPr="00E76E2D">
        <w:rPr>
          <w:b/>
          <w:bCs/>
          <w:sz w:val="36"/>
          <w:szCs w:val="36"/>
        </w:rPr>
        <w:t xml:space="preserve"> CELODRUŽINOVÝ PROJEKTOVÝ PLÁN</w:t>
      </w:r>
    </w:p>
    <w:p w14:paraId="2C97BB35" w14:textId="77777777" w:rsidR="00A9666F" w:rsidRDefault="00A9666F" w:rsidP="00BC1A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</w:p>
    <w:p w14:paraId="049F3D91" w14:textId="3EE32F3B" w:rsidR="00BC1A39" w:rsidRDefault="00E76E2D" w:rsidP="00BC1A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E76E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„Z POHÁDKY DO POHÁDKY“</w:t>
      </w:r>
    </w:p>
    <w:p w14:paraId="368C2574" w14:textId="77777777" w:rsidR="00A9666F" w:rsidRDefault="00A9666F" w:rsidP="00E76E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14:paraId="57611554" w14:textId="77777777" w:rsidR="00A9666F" w:rsidRDefault="00A9666F" w:rsidP="00E76E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14:paraId="2375661F" w14:textId="3985A6E9" w:rsidR="00E76E2D" w:rsidRPr="0024780B" w:rsidRDefault="00E76E2D" w:rsidP="00E76E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  <w:lang w:eastAsia="cs-CZ"/>
        </w:rPr>
      </w:pPr>
      <w:r w:rsidRPr="002478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Charakteristika projektu:</w:t>
      </w:r>
    </w:p>
    <w:p w14:paraId="69DB7DAA" w14:textId="656BB7CB" w:rsidR="00E76E2D" w:rsidRPr="00E76E2D" w:rsidRDefault="00E76E2D" w:rsidP="00E76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Celoroční projekt „Z pohádky do pohádky“ je tematicky zaměřený vzdělávací plán pro školní družinu, který propojuje svět klasických i moderních pohádek s každodenní činností dětí. Projekt je koncipován jako tvořivá a hravá cesta jednotlivými pohádkami, která dětem přináší nejen radost z objevování, ale také podporuje jejich rozvoj ve všech klíčových oblastech – jazykových, sociálních, emočních i pohybových.</w:t>
      </w:r>
    </w:p>
    <w:p w14:paraId="161F52D0" w14:textId="2545F19A" w:rsidR="00E76E2D" w:rsidRPr="00E76E2D" w:rsidRDefault="00F06198" w:rsidP="00BC1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33EF6424">
          <v:rect id="_x0000_i1026" style="width:0;height:1.5pt" o:hralign="center" o:hrstd="t" o:hr="t" fillcolor="#a0a0a0" stroked="f"/>
        </w:pict>
      </w:r>
      <w:r w:rsidR="00E76E2D" w:rsidRPr="002478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Cíle projektu:</w:t>
      </w:r>
    </w:p>
    <w:p w14:paraId="4AB8C356" w14:textId="6FAF3EB2" w:rsidR="00E76E2D" w:rsidRPr="00E76E2D" w:rsidRDefault="00E76E2D" w:rsidP="00E76E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Prohlubovat fantazii a tvořivost dětí prostřednictvím pohádkových příběhů.</w:t>
      </w:r>
    </w:p>
    <w:p w14:paraId="2D2AA8EA" w14:textId="77777777" w:rsidR="00E76E2D" w:rsidRPr="00E76E2D" w:rsidRDefault="00E76E2D" w:rsidP="00E76E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Rozvíjet komunikační dovednosti, spolupráci a schopnost naslouchat druhým.</w:t>
      </w:r>
    </w:p>
    <w:p w14:paraId="589ED759" w14:textId="5A579226" w:rsidR="00E76E2D" w:rsidRPr="00E76E2D" w:rsidRDefault="00E76E2D" w:rsidP="00E76E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Podporovat přirozenou zvídavost, hravost a schopnost řešit problémové situace.</w:t>
      </w:r>
    </w:p>
    <w:p w14:paraId="60B84FF7" w14:textId="4E1E416F" w:rsidR="00E76E2D" w:rsidRPr="00E76E2D" w:rsidRDefault="00E76E2D" w:rsidP="00E76E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Vést děti k samostatnosti, zodpovědnosti a péči o své okolí.</w:t>
      </w:r>
    </w:p>
    <w:p w14:paraId="19E0A062" w14:textId="63673194" w:rsidR="00E76E2D" w:rsidRPr="00E76E2D" w:rsidRDefault="00E76E2D" w:rsidP="00E76E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Zapojit děti do plánování a realizace činností – rozvoj iniciativy.</w:t>
      </w:r>
    </w:p>
    <w:p w14:paraId="0CD92071" w14:textId="075254F3" w:rsidR="00E76E2D" w:rsidRPr="00E76E2D" w:rsidRDefault="00F06198" w:rsidP="00BC1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01E19206">
          <v:rect id="_x0000_i1027" style="width:0;height:1.5pt" o:hralign="center" o:hrstd="t" o:hr="t" fillcolor="#a0a0a0" stroked="f"/>
        </w:pict>
      </w:r>
      <w:r w:rsidR="00E76E2D" w:rsidRPr="002478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Forma a struktura:</w:t>
      </w:r>
    </w:p>
    <w:p w14:paraId="00BE393D" w14:textId="6A4FABB8" w:rsidR="00E76E2D" w:rsidRPr="00E76E2D" w:rsidRDefault="00E76E2D" w:rsidP="00E76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Každý měsíc je věnován jednomu vybranému pohádkovému tématu. K danému tématu jsou připraveny aktivity:</w:t>
      </w:r>
    </w:p>
    <w:p w14:paraId="1CA696C1" w14:textId="3FF91F74" w:rsidR="00E76E2D" w:rsidRPr="00E76E2D" w:rsidRDefault="00E76E2D" w:rsidP="00E76E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Výtvarné a rukodělné</w:t>
      </w: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(tvoření masek, kulis, postav…)</w:t>
      </w:r>
    </w:p>
    <w:p w14:paraId="3DF2296E" w14:textId="6B90B212" w:rsidR="00E76E2D" w:rsidRPr="00E76E2D" w:rsidRDefault="00E76E2D" w:rsidP="00E76E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Dramatické a literární</w:t>
      </w: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(scénky, čtení, vyprávění…)</w:t>
      </w:r>
    </w:p>
    <w:p w14:paraId="0E2C3299" w14:textId="1A60C948" w:rsidR="00E76E2D" w:rsidRPr="00E76E2D" w:rsidRDefault="00E76E2D" w:rsidP="00E76E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Pohybové a zážitkové</w:t>
      </w: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(pohybové hry, tematické stezky…)</w:t>
      </w:r>
    </w:p>
    <w:p w14:paraId="509DDA44" w14:textId="4C2C3BC3" w:rsidR="00E76E2D" w:rsidRPr="00E76E2D" w:rsidRDefault="00E76E2D" w:rsidP="00E76E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Sociální a výchovné</w:t>
      </w: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(role, spolupráce, pomoc druhým…)</w:t>
      </w:r>
    </w:p>
    <w:p w14:paraId="52CB55DE" w14:textId="37F7ED79" w:rsidR="00E76E2D" w:rsidRPr="00E76E2D" w:rsidRDefault="00E76E2D" w:rsidP="00E76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Děti se aktivně zapojují nejen jako účastníci, ale také jako </w:t>
      </w:r>
      <w:r w:rsidRPr="00E76E2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spolutvůrci programu</w:t>
      </w: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navrhují příběhy, připravují hry, hodnotí aktivity nebo organizují společné akce.</w:t>
      </w:r>
    </w:p>
    <w:p w14:paraId="4E0D9726" w14:textId="77777777" w:rsidR="0024780B" w:rsidRDefault="0024780B" w:rsidP="00BC1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</w:p>
    <w:p w14:paraId="1B707B71" w14:textId="2046674E" w:rsidR="0024780B" w:rsidRDefault="0024780B" w:rsidP="002478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02A2BB" wp14:editId="47F5D195">
            <wp:simplePos x="0" y="0"/>
            <wp:positionH relativeFrom="page">
              <wp:align>left</wp:align>
            </wp:positionH>
            <wp:positionV relativeFrom="paragraph">
              <wp:posOffset>-1399540</wp:posOffset>
            </wp:positionV>
            <wp:extent cx="8595360" cy="128930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128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65723" w14:textId="3C762E73" w:rsidR="0024780B" w:rsidRPr="0024780B" w:rsidRDefault="00E76E2D" w:rsidP="00247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2478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Výstupy projektu:</w:t>
      </w:r>
    </w:p>
    <w:p w14:paraId="00C4E6DB" w14:textId="58C868D1" w:rsidR="00E76E2D" w:rsidRPr="0024780B" w:rsidRDefault="00E76E2D" w:rsidP="002478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>Pohádkový deník / pas s jednotlivými zážitky dětí</w:t>
      </w:r>
    </w:p>
    <w:p w14:paraId="4C776C11" w14:textId="63335342" w:rsidR="00E76E2D" w:rsidRPr="00E76E2D" w:rsidRDefault="00E76E2D" w:rsidP="00E76E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Výtvarná výstava tvorby dětí</w:t>
      </w:r>
    </w:p>
    <w:p w14:paraId="1C79A188" w14:textId="3B78746C" w:rsidR="00E76E2D" w:rsidRPr="00E76E2D" w:rsidRDefault="00E76E2D" w:rsidP="00E76E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Závěrečný „Pohádkový den“ – slavnostní zakončení projektu</w:t>
      </w:r>
    </w:p>
    <w:p w14:paraId="1396EAD1" w14:textId="77777777" w:rsidR="00BC1A39" w:rsidRPr="0024780B" w:rsidRDefault="00F06198" w:rsidP="00BC1A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62706FB3">
          <v:rect id="_x0000_i1028" style="width:448.6pt;height:.05pt" o:hrpct="989" o:hralign="center" o:hrstd="t" o:hr="t" fillcolor="#a0a0a0" stroked="f"/>
        </w:pict>
      </w:r>
      <w:r w:rsidR="00E76E2D" w:rsidRPr="0024780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Přínos pro děti:</w:t>
      </w:r>
    </w:p>
    <w:p w14:paraId="061FB150" w14:textId="52B8B8D0" w:rsidR="00E76E2D" w:rsidRPr="00E76E2D" w:rsidRDefault="00E76E2D" w:rsidP="00BC1A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76E2D">
        <w:rPr>
          <w:rFonts w:ascii="Times New Roman" w:eastAsia="Times New Roman" w:hAnsi="Times New Roman" w:cs="Times New Roman"/>
          <w:sz w:val="24"/>
          <w:szCs w:val="24"/>
          <w:lang w:eastAsia="cs-CZ"/>
        </w:rPr>
        <w:t>Díky propojení hry, příběhu a tvořivosti projekt přirozeně podporuje dětský rozvoj. Vede děti k empatii, sebevyjádření, posiluje jejich vztah ke knihám i lidem kolem nich a zároveň vytváří v družině bezpečné a podnětné prostředí.</w:t>
      </w:r>
    </w:p>
    <w:p w14:paraId="0CB36481" w14:textId="0F20E6F0" w:rsidR="00B80950" w:rsidRPr="00B80950" w:rsidRDefault="00B80950" w:rsidP="00B809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ZÁŘÍ – Vstup do pohádkového světa</w:t>
      </w:r>
    </w:p>
    <w:p w14:paraId="59235DD6" w14:textId="77777777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Seznamujeme se s pohádkami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Navázání vztahů, poznávání pohádkového světa, pravidel a prostředí družiny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3CD3C4B1" w14:textId="77777777" w:rsidR="00B80950" w:rsidRPr="00B80950" w:rsidRDefault="00B80950" w:rsidP="00B809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Čtení a vyprávění oblíbených pohádek</w:t>
      </w:r>
    </w:p>
    <w:p w14:paraId="232D8DFF" w14:textId="77777777" w:rsidR="00B80950" w:rsidRPr="00B80950" w:rsidRDefault="00B80950" w:rsidP="00B809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„Pohádkového pasu“ – děti si do něj zaznamenávají zážitky z každého měsíce</w:t>
      </w:r>
    </w:p>
    <w:p w14:paraId="25AD455B" w14:textId="77777777" w:rsidR="00B80950" w:rsidRPr="00B80950" w:rsidRDefault="00B80950" w:rsidP="00B809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Koláž: „Kdo jsem v pohádce?“ – výtvarné zpracování sebe jako postavy</w:t>
      </w:r>
    </w:p>
    <w:p w14:paraId="02328B5E" w14:textId="77777777" w:rsidR="00CA5B17" w:rsidRDefault="00B80950" w:rsidP="00B809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Hra: Poznej pohádku podle obrázku nebo nápovědy</w:t>
      </w:r>
    </w:p>
    <w:p w14:paraId="034A861C" w14:textId="0084D02A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Děti navrhují postavy, které budou v pasu, hlasují o nejoblíbenější pohádku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Podpora fantazie, sebedůvěry, komunikačních dovedností a orientace v kolektivu</w:t>
      </w:r>
    </w:p>
    <w:p w14:paraId="061FBFD6" w14:textId="22E52CDA" w:rsidR="00B80950" w:rsidRPr="00B80950" w:rsidRDefault="00F06198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3984D736">
          <v:rect id="_x0000_i1029" style="width:0;height:1.5pt" o:hralign="center" o:hrstd="t" o:hr="t" fillcolor="#a0a0a0" stroked="f"/>
        </w:pict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ŘÍJEN – Karkulka, vlk a les</w:t>
      </w:r>
    </w:p>
    <w:p w14:paraId="0B0F3303" w14:textId="77777777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Lesní pohádky a bezpečnost v přírodě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Ochrana přírody, odvaha, vnímání nebezpečí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6124AB64" w14:textId="77777777" w:rsidR="00B80950" w:rsidRPr="00B80950" w:rsidRDefault="00B80950" w:rsidP="00B809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Dramatizace pohádky O Červené Karkulce</w:t>
      </w:r>
    </w:p>
    <w:p w14:paraId="56D00919" w14:textId="77777777" w:rsidR="00B80950" w:rsidRPr="00B80950" w:rsidRDefault="00B80950" w:rsidP="00B809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Výtvarné tvoření – vlci, stromy, košíčky</w:t>
      </w:r>
    </w:p>
    <w:p w14:paraId="05F9E1E5" w14:textId="77777777" w:rsidR="00B80950" w:rsidRPr="00B80950" w:rsidRDefault="00B80950" w:rsidP="00B809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Lesní stezka s úkoly – stopování „vlka“</w:t>
      </w:r>
    </w:p>
    <w:p w14:paraId="2ACAD8E7" w14:textId="77777777" w:rsidR="00CA5B17" w:rsidRDefault="00B80950" w:rsidP="00B809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Vycházka do přírody – sběr přírodnin, pozorování</w:t>
      </w:r>
    </w:p>
    <w:p w14:paraId="5E5BD18D" w14:textId="0F06B383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733AF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edení úkolů na stezce pro mladší děti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Rozvoj pohybových dovedností, práce v terénu, týmová spolupráce, zodpovědnost</w:t>
      </w:r>
    </w:p>
    <w:p w14:paraId="0E144D8F" w14:textId="77777777" w:rsidR="0024780B" w:rsidRDefault="00A9666F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2D08075" wp14:editId="67723753">
            <wp:simplePos x="0" y="0"/>
            <wp:positionH relativeFrom="margin">
              <wp:align>center</wp:align>
            </wp:positionH>
            <wp:positionV relativeFrom="paragraph">
              <wp:posOffset>-1085215</wp:posOffset>
            </wp:positionV>
            <wp:extent cx="8595360" cy="128930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128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C7922" w14:textId="77777777" w:rsidR="0024780B" w:rsidRDefault="0024780B" w:rsidP="00CA5B17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</w:pPr>
    </w:p>
    <w:p w14:paraId="51BF8BF5" w14:textId="67DCAB17" w:rsidR="00B80950" w:rsidRPr="00B80950" w:rsidRDefault="00B80950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</w:t>
      </w:r>
      <w:proofErr w:type="gramStart"/>
      <w:r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LISTOPAD – S</w:t>
      </w:r>
      <w:proofErr w:type="gramEnd"/>
      <w:r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čerty nejsou žerty</w:t>
      </w:r>
    </w:p>
    <w:p w14:paraId="3C6906ED" w14:textId="6B4C30D2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Pekelný měsíc – dobro a zlo, pravidla a následky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Reflexe chování, strach a jeho zvládání, etické uvažování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243B9288" w14:textId="728E695C" w:rsidR="00B80950" w:rsidRPr="00B80950" w:rsidRDefault="00B80950" w:rsidP="00B80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Výroba masek čertů a andělů</w:t>
      </w:r>
    </w:p>
    <w:p w14:paraId="1C713C7B" w14:textId="77777777" w:rsidR="00B80950" w:rsidRPr="00B80950" w:rsidRDefault="00B80950" w:rsidP="00B80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„Pekelná stezka odvahy“ – stanoviště s úkoly</w:t>
      </w:r>
    </w:p>
    <w:p w14:paraId="3F2A02B1" w14:textId="77777777" w:rsidR="00B80950" w:rsidRPr="00B80950" w:rsidRDefault="00B80950" w:rsidP="00B80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Hra: Pošta z pekla (čertí hádanky a úkoly)</w:t>
      </w:r>
    </w:p>
    <w:p w14:paraId="49B60921" w14:textId="0F8F7C9A" w:rsidR="00B80950" w:rsidRPr="00B80950" w:rsidRDefault="00B80950" w:rsidP="00B809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Kreslení vlastního „dobrého čerta“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Starší děti připravují stezku odvahy pro mladší, pomáhají s výzdobou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Podpora odvahy, empatie, práce se strachem, uvědomění si následků</w:t>
      </w:r>
    </w:p>
    <w:p w14:paraId="1387C1F6" w14:textId="450DA54A" w:rsidR="00B80950" w:rsidRPr="00B80950" w:rsidRDefault="00F06198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2EF87F2C">
          <v:rect id="_x0000_i1030" style="width:0;height:1.5pt" o:hralign="center" o:hrstd="t" o:hr="t" fillcolor="#a0a0a0" stroked="f"/>
        </w:pict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PROSINEC – Popelka a vánoční kouzlo</w:t>
      </w:r>
    </w:p>
    <w:p w14:paraId="5A28C046" w14:textId="6048412B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Kouzlo Vánoc v pohádkách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Přátelství, pomoc, tradice, empatie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68652953" w14:textId="753C28FB" w:rsidR="00B80950" w:rsidRPr="00B80950" w:rsidRDefault="00B80950" w:rsidP="00B809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Promítání „Tři oříšky pro Popelku“ + kvíz</w:t>
      </w:r>
    </w:p>
    <w:p w14:paraId="752672B2" w14:textId="20D7F460" w:rsidR="00B80950" w:rsidRPr="00A733AF" w:rsidRDefault="00B80950" w:rsidP="00A733A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Výroba vánočních ozdob a přání</w:t>
      </w:r>
    </w:p>
    <w:p w14:paraId="7D7F8F43" w14:textId="43678BF7" w:rsidR="00CA5B17" w:rsidRDefault="00B80950" w:rsidP="00B809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„Vánoční pohádkový </w:t>
      </w:r>
      <w:r w:rsidR="00A148EB">
        <w:rPr>
          <w:rFonts w:ascii="Times New Roman" w:eastAsia="Times New Roman" w:hAnsi="Times New Roman" w:cs="Times New Roman"/>
          <w:sz w:val="24"/>
          <w:szCs w:val="24"/>
          <w:lang w:eastAsia="cs-CZ"/>
        </w:rPr>
        <w:t>jarmark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“ – společné setkání</w:t>
      </w:r>
      <w:r w:rsidR="00A148EB">
        <w:rPr>
          <w:rFonts w:ascii="Times New Roman" w:eastAsia="Times New Roman" w:hAnsi="Times New Roman" w:cs="Times New Roman"/>
          <w:sz w:val="24"/>
          <w:szCs w:val="24"/>
          <w:lang w:eastAsia="cs-CZ"/>
        </w:rPr>
        <w:t>, prodej výrobků</w:t>
      </w:r>
    </w:p>
    <w:p w14:paraId="5F0B18D0" w14:textId="5C149291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Příprava občerstvení, vlastní nápady na </w:t>
      </w:r>
      <w:r w:rsidR="00A148EB">
        <w:rPr>
          <w:rFonts w:ascii="Times New Roman" w:eastAsia="Times New Roman" w:hAnsi="Times New Roman" w:cs="Times New Roman"/>
          <w:sz w:val="24"/>
          <w:szCs w:val="24"/>
          <w:lang w:eastAsia="cs-CZ"/>
        </w:rPr>
        <w:t>tvoření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Posilování mezilidských vztahů, tradic, respektu a tvořivosti</w:t>
      </w:r>
    </w:p>
    <w:p w14:paraId="3E370835" w14:textId="3380928D" w:rsidR="00B80950" w:rsidRPr="00B80950" w:rsidRDefault="00F06198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0E339666">
          <v:rect id="_x0000_i1031" style="width:0;height:1.5pt" o:hralign="center" o:hrstd="t" o:hr="t" fillcolor="#a0a0a0" stroked="f"/>
        </w:pict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LEDEN – Ledová královna a zima</w:t>
      </w:r>
    </w:p>
    <w:p w14:paraId="6042AD19" w14:textId="77777777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Zimní krajina, sníh a pohádky s kouzlem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Krása přírody, estetika, tvořivost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78F77BBC" w14:textId="77777777" w:rsidR="00B80950" w:rsidRPr="00B80950" w:rsidRDefault="00B80950" w:rsidP="00B809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Ledové výtvarné tvoření (sněhové vločky, zrcadla)</w:t>
      </w:r>
    </w:p>
    <w:p w14:paraId="4952CB77" w14:textId="6DFA2671" w:rsidR="00B80950" w:rsidRPr="00B80950" w:rsidRDefault="00B80950" w:rsidP="00B809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„Zimní říše“ – stavba hradu z</w:t>
      </w:r>
      <w:r w:rsidR="00A148EB">
        <w:rPr>
          <w:rFonts w:ascii="Times New Roman" w:eastAsia="Times New Roman" w:hAnsi="Times New Roman" w:cs="Times New Roman"/>
          <w:sz w:val="24"/>
          <w:szCs w:val="24"/>
          <w:lang w:eastAsia="cs-CZ"/>
        </w:rPr>
        <w:t>e stavebnic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/sněhu</w:t>
      </w:r>
    </w:p>
    <w:p w14:paraId="08546AED" w14:textId="77777777" w:rsidR="00B80950" w:rsidRPr="00B80950" w:rsidRDefault="00B80950" w:rsidP="00B809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Hra: Zamrzni – pohybová aktivita</w:t>
      </w:r>
    </w:p>
    <w:p w14:paraId="79542292" w14:textId="77777777" w:rsidR="00CA5B17" w:rsidRDefault="00B80950" w:rsidP="00B809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Experiment: zamrzající voda, ledové barvy</w:t>
      </w:r>
    </w:p>
    <w:p w14:paraId="2996BFA5" w14:textId="5D49F54B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Navrhnou, jak by vypadalo jejich království, vedou tvořivé dílny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Estetické vnímání, kreativita, fyzikální poznatky, pohyb</w:t>
      </w:r>
    </w:p>
    <w:p w14:paraId="7482CA7F" w14:textId="77777777" w:rsidR="0024780B" w:rsidRDefault="0024780B" w:rsidP="007E2C5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</w:pPr>
    </w:p>
    <w:p w14:paraId="760D255E" w14:textId="41101521" w:rsidR="0024780B" w:rsidRDefault="0024780B" w:rsidP="007E2C5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9B1F3E" wp14:editId="473104FF">
            <wp:simplePos x="0" y="0"/>
            <wp:positionH relativeFrom="margin">
              <wp:posOffset>-1303020</wp:posOffset>
            </wp:positionH>
            <wp:positionV relativeFrom="paragraph">
              <wp:posOffset>-1633220</wp:posOffset>
            </wp:positionV>
            <wp:extent cx="8595360" cy="128930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128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E449E" w14:textId="51E10881" w:rsidR="0024780B" w:rsidRDefault="0024780B" w:rsidP="007E2C5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</w:pPr>
    </w:p>
    <w:p w14:paraId="5C10F4B9" w14:textId="3494F914" w:rsidR="007E2C50" w:rsidRDefault="00B80950" w:rsidP="00247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C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Pr="007E2C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ÚNOR – Masopust a karneval</w:t>
      </w:r>
    </w:p>
    <w:p w14:paraId="4A6813E5" w14:textId="7CDF4C2D" w:rsidR="00B80950" w:rsidRPr="0024780B" w:rsidRDefault="00B80950" w:rsidP="00247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78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Veselé pohádky a převleky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2478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Radost, sebeprezentace, kultura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2478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15D019AD" w14:textId="521DBA77" w:rsidR="00B80950" w:rsidRPr="00B80950" w:rsidRDefault="00B80950" w:rsidP="00B809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Výroba masek, karnevalových doplňků</w:t>
      </w:r>
    </w:p>
    <w:p w14:paraId="6B75C162" w14:textId="77777777" w:rsidR="00B80950" w:rsidRPr="00B80950" w:rsidRDefault="00B80950" w:rsidP="00B809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Karneval – hry, tance, přehlídka masek</w:t>
      </w:r>
    </w:p>
    <w:p w14:paraId="1F88CE01" w14:textId="1C6BFA04" w:rsidR="00B80950" w:rsidRPr="00B80950" w:rsidRDefault="00B80950" w:rsidP="00B809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Tvorba pozvánek a plakátu na karneval</w:t>
      </w:r>
    </w:p>
    <w:p w14:paraId="638F9CFD" w14:textId="084584AF" w:rsidR="00CA5B17" w:rsidRDefault="00B80950" w:rsidP="00B809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Soutěž o nejoriginálnější postavu</w:t>
      </w:r>
    </w:p>
    <w:p w14:paraId="5E53CA83" w14:textId="01EDB40C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Organizace programu, moderování, hlasování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Rozvoj prezentace, improvizace, kolektivního ducha</w:t>
      </w:r>
    </w:p>
    <w:p w14:paraId="6CAF98C2" w14:textId="06EEAEE9" w:rsidR="00B80950" w:rsidRPr="00B80950" w:rsidRDefault="00F06198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4567DD3F">
          <v:rect id="_x0000_i1032" style="width:0;height:1.5pt" o:hralign="center" o:hrstd="t" o:hr="t" fillcolor="#a0a0a0" stroked="f"/>
        </w:pict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BŘEZEN – Rytíři, princezny a draci</w:t>
      </w:r>
    </w:p>
    <w:p w14:paraId="27842AFC" w14:textId="6540D24A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Hradní pohádky a odvaha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Odvaha, spravedlnost, čest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1471DD97" w14:textId="44596292" w:rsidR="00B80950" w:rsidRPr="00B80950" w:rsidRDefault="00B80950" w:rsidP="00B809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Výroba erbů, štítů a korun</w:t>
      </w:r>
    </w:p>
    <w:p w14:paraId="6F4EADBD" w14:textId="2CADD3F4" w:rsidR="00B80950" w:rsidRPr="00B80950" w:rsidRDefault="00B80950" w:rsidP="00B809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Hradní turnaj – překážky, úkoly</w:t>
      </w:r>
    </w:p>
    <w:p w14:paraId="386C1B3B" w14:textId="6C059A1A" w:rsidR="00B80950" w:rsidRPr="00B80950" w:rsidRDefault="00B80950" w:rsidP="00B809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Vymýšlení vlastní legendy o rytíři</w:t>
      </w:r>
    </w:p>
    <w:p w14:paraId="5635984D" w14:textId="240B241E" w:rsidR="00CA5B17" w:rsidRDefault="00B80950" w:rsidP="00B809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Čtení O princezně, která... (děti doplňují konec)</w:t>
      </w:r>
    </w:p>
    <w:p w14:paraId="265D6BBF" w14:textId="764AA424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Tvorba herních stanovišť, rozhodčí, vypravěči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Práce s příběhem, týmová soutěž, hrdinství, řešení konfliktů</w:t>
      </w:r>
    </w:p>
    <w:p w14:paraId="07CE9BCC" w14:textId="1F902953" w:rsidR="00B80950" w:rsidRPr="00B80950" w:rsidRDefault="00F06198" w:rsidP="00CA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3C9F9021">
          <v:rect id="_x0000_i1033" style="width:0;height:1.5pt" o:hralign="center" o:hrstd="t" o:hr="t" fillcolor="#a0a0a0" stroked="f"/>
        </w:pict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DUBEN – Skřítci, víly a jaro</w:t>
      </w:r>
    </w:p>
    <w:p w14:paraId="1C3B9569" w14:textId="5F704796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Kouzelná příroda a pohádkové bytosti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Vztah k přírodě, péče, fantazie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  <w:r w:rsidRPr="00B80950">
        <w:rPr>
          <w:noProof/>
        </w:rPr>
        <w:t xml:space="preserve"> </w:t>
      </w:r>
    </w:p>
    <w:p w14:paraId="34DFAEBE" w14:textId="0F0020DF" w:rsidR="00B80950" w:rsidRPr="00B80950" w:rsidRDefault="00B80950" w:rsidP="00B8095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Stavba domečků pro skřítky</w:t>
      </w:r>
    </w:p>
    <w:p w14:paraId="043F8173" w14:textId="041B06CB" w:rsidR="00B80950" w:rsidRPr="00B80950" w:rsidRDefault="00B80950" w:rsidP="00B8095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Vílí čelenky, meče a hůlky</w:t>
      </w:r>
    </w:p>
    <w:p w14:paraId="1355C4C3" w14:textId="4C2D5688" w:rsidR="00B80950" w:rsidRPr="00B80950" w:rsidRDefault="00B80950" w:rsidP="00B8095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Lesní pátrání – venkovní hra s mapou</w:t>
      </w:r>
    </w:p>
    <w:p w14:paraId="49AFDD56" w14:textId="77777777" w:rsidR="0024780B" w:rsidRDefault="00B80950" w:rsidP="00347E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>Pohádkový herbář jarních květin</w:t>
      </w:r>
    </w:p>
    <w:p w14:paraId="5C6A3837" w14:textId="42C99041" w:rsidR="00B80950" w:rsidRPr="0024780B" w:rsidRDefault="00B80950" w:rsidP="0024780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2478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Tvoří mapu, skrýše, určují květiny a vymýšlejí jména víl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24780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24780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Ekologie, jemná motorika, kreativita, orientace v přírodě</w:t>
      </w:r>
    </w:p>
    <w:p w14:paraId="71FB8BD7" w14:textId="058D1217" w:rsidR="00B80950" w:rsidRPr="00B80950" w:rsidRDefault="00B80950" w:rsidP="00B8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30AC97" w14:textId="0FFB9D2D" w:rsidR="00B80950" w:rsidRPr="00B80950" w:rsidRDefault="0024780B" w:rsidP="00B809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035D0E7" wp14:editId="4A4123DC">
            <wp:simplePos x="0" y="0"/>
            <wp:positionH relativeFrom="margin">
              <wp:posOffset>-975360</wp:posOffset>
            </wp:positionH>
            <wp:positionV relativeFrom="paragraph">
              <wp:posOffset>-1643380</wp:posOffset>
            </wp:positionV>
            <wp:extent cx="8595360" cy="128930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0" cy="128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50"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="00B80950"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KVĚTEN – Zvířátka a loupežníci</w:t>
      </w:r>
    </w:p>
    <w:p w14:paraId="185A15DE" w14:textId="7FCC1F99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Divočina, lesní zvířátka, příběhy s napětím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Přátelství, důvěra, odvaha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5305A689" w14:textId="4FDC0AF8" w:rsidR="00B80950" w:rsidRPr="00B80950" w:rsidRDefault="00B80950" w:rsidP="00B8095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Dramatizace pohádek: O Budulínkovi, O Smolíčkovi</w:t>
      </w:r>
    </w:p>
    <w:p w14:paraId="1AD2BB26" w14:textId="293B2097" w:rsidR="00B80950" w:rsidRPr="00B80950" w:rsidRDefault="00B80950" w:rsidP="00B8095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Loupežnická stezka s mapou</w:t>
      </w:r>
    </w:p>
    <w:p w14:paraId="2162716E" w14:textId="4CC03DCA" w:rsidR="00B80950" w:rsidRPr="00B80950" w:rsidRDefault="00B80950" w:rsidP="00B8095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Tvoření zvířátek z papíru, šišek, modelíny</w:t>
      </w:r>
    </w:p>
    <w:p w14:paraId="78F87A5E" w14:textId="77777777" w:rsidR="00CA5B17" w:rsidRDefault="00B80950" w:rsidP="00B8095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Výroba pokladu a „pastí“ pro loupežníky</w:t>
      </w:r>
    </w:p>
    <w:p w14:paraId="58A64D85" w14:textId="52AAAE95" w:rsidR="00B80950" w:rsidRP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Příprava trasy, šifer a úkolů, hra na zvířátka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Spolupráce, kreativní myšlení, práce s přírodninami</w:t>
      </w:r>
    </w:p>
    <w:p w14:paraId="7EF8C8DF" w14:textId="39E1C651" w:rsidR="00B80950" w:rsidRPr="00B80950" w:rsidRDefault="00F06198" w:rsidP="00B8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6BC20129">
          <v:rect id="_x0000_i1034" style="width:0;height:1.5pt" o:hralign="center" o:hrstd="t" o:hr="t" fillcolor="#a0a0a0" stroked="f"/>
        </w:pict>
      </w:r>
    </w:p>
    <w:p w14:paraId="293EFFE2" w14:textId="5AA9DE3E" w:rsidR="00B80950" w:rsidRPr="00B80950" w:rsidRDefault="00B80950" w:rsidP="00B809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80950">
        <w:rPr>
          <w:rFonts w:ascii="Segoe UI Emoji" w:eastAsia="Times New Roman" w:hAnsi="Segoe UI Emoji" w:cs="Segoe UI Emoji"/>
          <w:b/>
          <w:bCs/>
          <w:sz w:val="27"/>
          <w:szCs w:val="27"/>
          <w:lang w:eastAsia="cs-CZ"/>
        </w:rPr>
        <w:t>📅</w:t>
      </w:r>
      <w:r w:rsidRPr="00B80950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 ČERVEN – Pohádková říše a slavnost</w:t>
      </w:r>
    </w:p>
    <w:p w14:paraId="70EB5817" w14:textId="77777777" w:rsidR="00B80950" w:rsidRPr="00B80950" w:rsidRDefault="00B80950" w:rsidP="00B8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Téma: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Shrnutí, oslava, společná tvorba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Zaměření: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Reflexe, spolupráce, radost z výsledků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Činnosti:</w:t>
      </w:r>
    </w:p>
    <w:p w14:paraId="0F9F6624" w14:textId="3238CDB0" w:rsidR="00B80950" w:rsidRPr="00B80950" w:rsidRDefault="00B80950" w:rsidP="00B809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Celodružinová</w:t>
      </w:r>
      <w:proofErr w:type="spellEnd"/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hra: Putování pohádkovou zemí</w:t>
      </w:r>
    </w:p>
    <w:p w14:paraId="711E2940" w14:textId="0A7F99B0" w:rsidR="00B80950" w:rsidRPr="00B80950" w:rsidRDefault="00B80950" w:rsidP="00B809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Slavnost pro děti a rodiče </w:t>
      </w:r>
    </w:p>
    <w:p w14:paraId="2D21629B" w14:textId="77777777" w:rsidR="00B80950" w:rsidRPr="00B80950" w:rsidRDefault="00B80950" w:rsidP="00B809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Tvorba „Pohádkového almanachu“ – pamětní kniha</w:t>
      </w:r>
    </w:p>
    <w:p w14:paraId="6CEECFF9" w14:textId="77777777" w:rsidR="00CA5B17" w:rsidRDefault="00B80950" w:rsidP="00B809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Piknik s pohádkovým jídlem a pohybovými hrami</w:t>
      </w:r>
    </w:p>
    <w:p w14:paraId="74D08C94" w14:textId="36045EFD" w:rsidR="00B80950" w:rsidRDefault="00B80950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Zapojení dětí: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F2509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>říprava občerstvení, vedení stanovišť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B8095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Přínos:</w:t>
      </w:r>
      <w:r w:rsidRPr="00B809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Sebereflexe, pocit úspěchu, poděkování, završení roční práce</w:t>
      </w:r>
    </w:p>
    <w:p w14:paraId="44C7F0B9" w14:textId="77777777" w:rsidR="00FF00BD" w:rsidRDefault="00FF00BD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04DAD0" w14:textId="1A303C5B" w:rsidR="00FF00BD" w:rsidRDefault="00FF00BD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5418B7C" w14:textId="77777777" w:rsidR="00FF00BD" w:rsidRDefault="00FF00BD" w:rsidP="00FF00BD">
      <w:pPr>
        <w:pStyle w:val="Nadpis2"/>
      </w:pPr>
      <w:r>
        <w:rPr>
          <w:rFonts w:ascii="Segoe UI Emoji" w:hAnsi="Segoe UI Emoji" w:cs="Segoe UI Emoji"/>
        </w:rPr>
        <w:t>🏰</w:t>
      </w:r>
      <w:r>
        <w:t xml:space="preserve"> ZÁVĚR</w:t>
      </w:r>
    </w:p>
    <w:p w14:paraId="7E90EBA2" w14:textId="77777777" w:rsidR="00FF00BD" w:rsidRDefault="00FF00BD" w:rsidP="00FF00BD">
      <w:pPr>
        <w:pStyle w:val="Normlnweb"/>
      </w:pPr>
      <w:r>
        <w:t xml:space="preserve">Projekt </w:t>
      </w:r>
      <w:r>
        <w:rPr>
          <w:rStyle w:val="Siln"/>
        </w:rPr>
        <w:t>„Z pohádky do pohádky“</w:t>
      </w:r>
      <w:r>
        <w:t xml:space="preserve"> představuje nejen tematický rámec pro celoroční činnost školní družiny, ale především </w:t>
      </w:r>
      <w:r>
        <w:rPr>
          <w:rStyle w:val="Siln"/>
        </w:rPr>
        <w:t>bezpečný, hravý a tvořivý prostor</w:t>
      </w:r>
      <w:r>
        <w:t>, kde se děti mohou rozvíjet, bavit a učit se formou zážitků.</w:t>
      </w:r>
    </w:p>
    <w:p w14:paraId="65414CBC" w14:textId="77777777" w:rsidR="0024780B" w:rsidRDefault="0024780B" w:rsidP="00FF00BD">
      <w:pPr>
        <w:pStyle w:val="Normlnweb"/>
      </w:pPr>
    </w:p>
    <w:p w14:paraId="7E28F1BD" w14:textId="77777777" w:rsidR="0024780B" w:rsidRDefault="0024780B" w:rsidP="00FF00BD">
      <w:pPr>
        <w:pStyle w:val="Normlnweb"/>
      </w:pPr>
    </w:p>
    <w:p w14:paraId="7A890CED" w14:textId="75F234B3" w:rsidR="0024780B" w:rsidRDefault="0024780B" w:rsidP="00FF00BD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48C7C8F" wp14:editId="1CA6F733">
            <wp:simplePos x="0" y="0"/>
            <wp:positionH relativeFrom="margin">
              <wp:posOffset>-1165860</wp:posOffset>
            </wp:positionH>
            <wp:positionV relativeFrom="paragraph">
              <wp:posOffset>-1387475</wp:posOffset>
            </wp:positionV>
            <wp:extent cx="8305800" cy="1245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245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FB248" w14:textId="77777777" w:rsidR="0024780B" w:rsidRDefault="0024780B" w:rsidP="00FF00BD">
      <w:pPr>
        <w:pStyle w:val="Normlnweb"/>
      </w:pPr>
    </w:p>
    <w:p w14:paraId="18ACB305" w14:textId="387EDD07" w:rsidR="00FF00BD" w:rsidRDefault="00FF00BD" w:rsidP="00FF00BD">
      <w:pPr>
        <w:pStyle w:val="Normlnweb"/>
      </w:pPr>
      <w:r>
        <w:t xml:space="preserve">Pohádky přirozeně propojují svět fantazie se skutečností – </w:t>
      </w:r>
      <w:r>
        <w:rPr>
          <w:rStyle w:val="Siln"/>
        </w:rPr>
        <w:t>pomáhají dětem zpracovávat emoce, chápat mezilidské vztahy, rozlišovat dobro a zlo</w:t>
      </w:r>
      <w:r>
        <w:t>. V projektu jsme využili jejich sílu k tomu, abychom děti vedli k:</w:t>
      </w:r>
    </w:p>
    <w:p w14:paraId="345C8263" w14:textId="2C1CBC74" w:rsidR="00FF00BD" w:rsidRDefault="00FF00BD" w:rsidP="00FF00BD">
      <w:pPr>
        <w:pStyle w:val="Normlnweb"/>
        <w:numPr>
          <w:ilvl w:val="0"/>
          <w:numId w:val="14"/>
        </w:numPr>
      </w:pPr>
      <w:r>
        <w:t>samostatnosti,</w:t>
      </w:r>
    </w:p>
    <w:p w14:paraId="5C02D2F3" w14:textId="77777777" w:rsidR="00FF00BD" w:rsidRDefault="00FF00BD" w:rsidP="00FF00BD">
      <w:pPr>
        <w:pStyle w:val="Normlnweb"/>
        <w:numPr>
          <w:ilvl w:val="0"/>
          <w:numId w:val="14"/>
        </w:numPr>
      </w:pPr>
      <w:r>
        <w:t>spolupráci,</w:t>
      </w:r>
    </w:p>
    <w:p w14:paraId="73639CF3" w14:textId="77777777" w:rsidR="00FF00BD" w:rsidRDefault="00FF00BD" w:rsidP="00FF00BD">
      <w:pPr>
        <w:pStyle w:val="Normlnweb"/>
        <w:numPr>
          <w:ilvl w:val="0"/>
          <w:numId w:val="14"/>
        </w:numPr>
      </w:pPr>
      <w:r>
        <w:t>kreativitě,</w:t>
      </w:r>
    </w:p>
    <w:p w14:paraId="4F890CF7" w14:textId="33B141AC" w:rsidR="00FF00BD" w:rsidRDefault="00FF00BD" w:rsidP="00FF00BD">
      <w:pPr>
        <w:pStyle w:val="Normlnweb"/>
        <w:numPr>
          <w:ilvl w:val="0"/>
          <w:numId w:val="14"/>
        </w:numPr>
      </w:pPr>
      <w:r>
        <w:t>zodpovědnosti</w:t>
      </w:r>
    </w:p>
    <w:p w14:paraId="57C32EC7" w14:textId="721E29D8" w:rsidR="00FF00BD" w:rsidRDefault="00FF00BD" w:rsidP="00FF00BD">
      <w:pPr>
        <w:pStyle w:val="Normlnweb"/>
        <w:numPr>
          <w:ilvl w:val="0"/>
          <w:numId w:val="14"/>
        </w:numPr>
      </w:pPr>
      <w:r>
        <w:t>a radosti z vlastního pokroku.</w:t>
      </w:r>
    </w:p>
    <w:p w14:paraId="75E67A55" w14:textId="4751F916" w:rsidR="00FF00BD" w:rsidRDefault="00FF00BD" w:rsidP="00FF00BD">
      <w:pPr>
        <w:pStyle w:val="Normlnweb"/>
      </w:pPr>
      <w:r>
        <w:t xml:space="preserve">Díky pohádkám se každý měsíc děti učí novým dovednostem, ale také tomu, jak být kamarádem, jak se zapojit do kolektivu, jak zvládnout nejistotu nebo strach. Projekt zároveň dává prostor i pro </w:t>
      </w:r>
      <w:r>
        <w:rPr>
          <w:rStyle w:val="Siln"/>
        </w:rPr>
        <w:t>individuální přístup</w:t>
      </w:r>
      <w:r>
        <w:t>, protože každé dítě si v něm může najít svou vlastní roli – hrdinu, tvůrce, průvodce nebo pomocníka.</w:t>
      </w:r>
    </w:p>
    <w:p w14:paraId="25EFFA41" w14:textId="4E89C3BC" w:rsidR="00FF00BD" w:rsidRDefault="00FF00BD" w:rsidP="00FF00BD">
      <w:pPr>
        <w:pStyle w:val="Normlnweb"/>
      </w:pPr>
      <w:r>
        <w:t xml:space="preserve">Závěrečná pohádková slavnost pak není jen tečkou za celoročním plánem, ale především </w:t>
      </w:r>
      <w:r>
        <w:rPr>
          <w:rStyle w:val="Siln"/>
        </w:rPr>
        <w:t>oslavou dětského úsilí, fantazie a společných zážitků</w:t>
      </w:r>
      <w:r>
        <w:t>.</w:t>
      </w:r>
    </w:p>
    <w:p w14:paraId="478831E5" w14:textId="4B33EC28" w:rsidR="00FF00BD" w:rsidRPr="00B80950" w:rsidRDefault="00FF00BD" w:rsidP="00CA5B1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12C06E" w14:textId="581657B7" w:rsidR="00E76E2D" w:rsidRDefault="00E76E2D">
      <w:r>
        <w:br w:type="page"/>
      </w:r>
    </w:p>
    <w:p w14:paraId="5EB23FD4" w14:textId="73FD0F6F" w:rsidR="003C7513" w:rsidRDefault="003C7513"/>
    <w:sectPr w:rsidR="003C751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C5672" w14:textId="77777777" w:rsidR="003B5C2C" w:rsidRDefault="003B5C2C" w:rsidP="00A9666F">
      <w:pPr>
        <w:spacing w:after="0" w:line="240" w:lineRule="auto"/>
      </w:pPr>
      <w:r>
        <w:separator/>
      </w:r>
    </w:p>
  </w:endnote>
  <w:endnote w:type="continuationSeparator" w:id="0">
    <w:p w14:paraId="5982B9AC" w14:textId="77777777" w:rsidR="003B5C2C" w:rsidRDefault="003B5C2C" w:rsidP="00A9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2B7EE" w14:textId="77777777" w:rsidR="003B5C2C" w:rsidRDefault="003B5C2C" w:rsidP="00A9666F">
      <w:pPr>
        <w:spacing w:after="0" w:line="240" w:lineRule="auto"/>
      </w:pPr>
      <w:r>
        <w:separator/>
      </w:r>
    </w:p>
  </w:footnote>
  <w:footnote w:type="continuationSeparator" w:id="0">
    <w:p w14:paraId="7EB304D9" w14:textId="77777777" w:rsidR="003B5C2C" w:rsidRDefault="003B5C2C" w:rsidP="00A9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DCA00" w14:textId="77777777" w:rsidR="00A9666F" w:rsidRDefault="00A9666F" w:rsidP="00A9666F">
    <w:pPr>
      <w:tabs>
        <w:tab w:val="left" w:pos="2694"/>
      </w:tabs>
      <w:jc w:val="center"/>
    </w:pPr>
    <w:r>
      <w:rPr>
        <w:noProof/>
      </w:rPr>
      <w:drawing>
        <wp:inline distT="0" distB="0" distL="0" distR="0" wp14:anchorId="7F6FA025" wp14:editId="785FAFE9">
          <wp:extent cx="2819400" cy="15240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5B3792" w14:textId="77777777" w:rsidR="00A9666F" w:rsidRPr="005A7543" w:rsidRDefault="00A9666F" w:rsidP="00A9666F">
    <w:pPr>
      <w:pStyle w:val="Zhlav"/>
      <w:jc w:val="center"/>
      <w:rPr>
        <w:smallCaps/>
      </w:rPr>
    </w:pPr>
    <w:r>
      <w:rPr>
        <w:smallCaps/>
      </w:rPr>
      <w:t>základní škola a mateřská škola borek</w:t>
    </w:r>
  </w:p>
  <w:p w14:paraId="4DF95EFB" w14:textId="77777777" w:rsidR="00A9666F" w:rsidRDefault="00A9666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55" style="width:0;height:1.5pt" o:hralign="center" o:bullet="t" o:hrstd="t" o:hr="t" fillcolor="#a0a0a0" stroked="f"/>
    </w:pict>
  </w:numPicBullet>
  <w:abstractNum w:abstractNumId="0" w15:restartNumberingAfterBreak="0">
    <w:nsid w:val="02A47629"/>
    <w:multiLevelType w:val="multilevel"/>
    <w:tmpl w:val="8CB4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51C22"/>
    <w:multiLevelType w:val="multilevel"/>
    <w:tmpl w:val="E480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72A7C"/>
    <w:multiLevelType w:val="multilevel"/>
    <w:tmpl w:val="0F88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614BC"/>
    <w:multiLevelType w:val="multilevel"/>
    <w:tmpl w:val="2404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708CA"/>
    <w:multiLevelType w:val="multilevel"/>
    <w:tmpl w:val="9782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95426"/>
    <w:multiLevelType w:val="multilevel"/>
    <w:tmpl w:val="12DC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6F25B4"/>
    <w:multiLevelType w:val="multilevel"/>
    <w:tmpl w:val="68A8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61D75"/>
    <w:multiLevelType w:val="multilevel"/>
    <w:tmpl w:val="6DB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A5464E"/>
    <w:multiLevelType w:val="multilevel"/>
    <w:tmpl w:val="E110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509D4"/>
    <w:multiLevelType w:val="multilevel"/>
    <w:tmpl w:val="56CE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D65461"/>
    <w:multiLevelType w:val="multilevel"/>
    <w:tmpl w:val="B832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C0B64"/>
    <w:multiLevelType w:val="hybridMultilevel"/>
    <w:tmpl w:val="6CF44728"/>
    <w:lvl w:ilvl="0" w:tplc="21CCD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4C7B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96B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C1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C055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E8D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A6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6EF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E8656F5"/>
    <w:multiLevelType w:val="multilevel"/>
    <w:tmpl w:val="7A1C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C425B6"/>
    <w:multiLevelType w:val="multilevel"/>
    <w:tmpl w:val="05EC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A012F9"/>
    <w:multiLevelType w:val="multilevel"/>
    <w:tmpl w:val="1846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3"/>
  </w:num>
  <w:num w:numId="5">
    <w:abstractNumId w:val="0"/>
  </w:num>
  <w:num w:numId="6">
    <w:abstractNumId w:val="3"/>
  </w:num>
  <w:num w:numId="7">
    <w:abstractNumId w:val="14"/>
  </w:num>
  <w:num w:numId="8">
    <w:abstractNumId w:val="7"/>
  </w:num>
  <w:num w:numId="9">
    <w:abstractNumId w:val="10"/>
  </w:num>
  <w:num w:numId="10">
    <w:abstractNumId w:val="9"/>
  </w:num>
  <w:num w:numId="11">
    <w:abstractNumId w:val="8"/>
  </w:num>
  <w:num w:numId="12">
    <w:abstractNumId w:val="2"/>
  </w:num>
  <w:num w:numId="13">
    <w:abstractNumId w:val="12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E2D"/>
    <w:rsid w:val="001704AB"/>
    <w:rsid w:val="0024780B"/>
    <w:rsid w:val="003B5C2C"/>
    <w:rsid w:val="003C7513"/>
    <w:rsid w:val="007E2C50"/>
    <w:rsid w:val="00911893"/>
    <w:rsid w:val="009F2509"/>
    <w:rsid w:val="00A148EB"/>
    <w:rsid w:val="00A733AF"/>
    <w:rsid w:val="00A9666F"/>
    <w:rsid w:val="00AF06EA"/>
    <w:rsid w:val="00B80950"/>
    <w:rsid w:val="00BC1A39"/>
    <w:rsid w:val="00CA5B17"/>
    <w:rsid w:val="00E76E2D"/>
    <w:rsid w:val="00F06198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1D9ABDB"/>
  <w15:chartTrackingRefBased/>
  <w15:docId w15:val="{B58893D9-71EA-4049-99EE-F88E7BB3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76E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76E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76E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6E2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76E2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76E2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E76E2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76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A966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A9666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666F"/>
  </w:style>
  <w:style w:type="paragraph" w:styleId="Odstavecseseznamem">
    <w:name w:val="List Paragraph"/>
    <w:basedOn w:val="Normln"/>
    <w:uiPriority w:val="34"/>
    <w:qFormat/>
    <w:rsid w:val="007E2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4E0EB90FC28645AD502565F76D06DE" ma:contentTypeVersion="16" ma:contentTypeDescription="Vytvoří nový dokument" ma:contentTypeScope="" ma:versionID="f39008982bef631e1665635666546ef0">
  <xsd:schema xmlns:xsd="http://www.w3.org/2001/XMLSchema" xmlns:xs="http://www.w3.org/2001/XMLSchema" xmlns:p="http://schemas.microsoft.com/office/2006/metadata/properties" xmlns:ns3="f851eb57-5239-4b92-863b-d7c01604e98c" xmlns:ns4="15f76daa-7507-431c-b28d-6858bf43ae97" targetNamespace="http://schemas.microsoft.com/office/2006/metadata/properties" ma:root="true" ma:fieldsID="5ce624905c6678a77fe1fd8621efd25b" ns3:_="" ns4:_="">
    <xsd:import namespace="f851eb57-5239-4b92-863b-d7c01604e98c"/>
    <xsd:import namespace="15f76daa-7507-431c-b28d-6858bf43ae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1eb57-5239-4b92-863b-d7c01604e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76daa-7507-431c-b28d-6858bf43a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851eb57-5239-4b92-863b-d7c01604e98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BB3E2-7EFF-4D1F-B0CF-3974470A4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51eb57-5239-4b92-863b-d7c01604e98c"/>
    <ds:schemaRef ds:uri="15f76daa-7507-431c-b28d-6858bf43a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B88F-AF1A-4521-98ED-BD8978E9EB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AD52A-40C2-4D0E-B099-C1E605944BD3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15f76daa-7507-431c-b28d-6858bf43ae97"/>
    <ds:schemaRef ds:uri="http://schemas.microsoft.com/office/2006/documentManagement/types"/>
    <ds:schemaRef ds:uri="f851eb57-5239-4b92-863b-d7c01604e98c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D1E5AA-5606-4B76-BBE9-011F4B14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1032</Words>
  <Characters>6095</Characters>
  <Application>Microsoft Office Word</Application>
  <DocSecurity>4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Petra</dc:creator>
  <cp:keywords/>
  <dc:description/>
  <cp:lastModifiedBy>Mgr. Lenka Uhlířová</cp:lastModifiedBy>
  <cp:revision>2</cp:revision>
  <dcterms:created xsi:type="dcterms:W3CDTF">2025-09-08T07:52:00Z</dcterms:created>
  <dcterms:modified xsi:type="dcterms:W3CDTF">2025-09-08T07:52:00Z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0x010100D34E0EB90FC28645AD502565F76D06DE</vt:lpwstr>
  </property>
</Properties>
</file>