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7F706" w14:textId="015C3B06" w:rsidR="0065009D" w:rsidRDefault="00273E49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A5FC54" wp14:editId="35208972">
                <wp:simplePos x="0" y="0"/>
                <wp:positionH relativeFrom="margin">
                  <wp:posOffset>868680</wp:posOffset>
                </wp:positionH>
                <wp:positionV relativeFrom="paragraph">
                  <wp:posOffset>304800</wp:posOffset>
                </wp:positionV>
                <wp:extent cx="5859780" cy="9989820"/>
                <wp:effectExtent l="0" t="0" r="0" b="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998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7DB989" w14:textId="77777777" w:rsidR="00CD392C" w:rsidRPr="00CD392C" w:rsidRDefault="00CD392C" w:rsidP="00CD392C">
                            <w:pPr>
                              <w:tabs>
                                <w:tab w:val="left" w:pos="2694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392C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920F9E9" wp14:editId="31205D73">
                                  <wp:extent cx="2819400" cy="152400"/>
                                  <wp:effectExtent l="0" t="0" r="0" b="0"/>
                                  <wp:docPr id="23" name="Obrázek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9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439111" w14:textId="77777777" w:rsidR="00CD392C" w:rsidRPr="00CD392C" w:rsidRDefault="00CD392C" w:rsidP="00CD392C">
                            <w:pPr>
                              <w:pStyle w:val="Zhlav"/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 w:rsidRPr="00CD392C">
                              <w:rPr>
                                <w:b/>
                                <w:bCs/>
                                <w:smallCaps/>
                              </w:rPr>
                              <w:t>základní škola a mateřská škola borek</w:t>
                            </w:r>
                          </w:p>
                          <w:p w14:paraId="06FDD5EB" w14:textId="77777777" w:rsidR="00CD392C" w:rsidRDefault="00CD392C" w:rsidP="00CD392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D5CB3CB" w14:textId="3C93A3C0" w:rsidR="00C11808" w:rsidRPr="00CD392C" w:rsidRDefault="00CD392C" w:rsidP="00CD392C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D392C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CELODRUŽINOVÝ PROJEKTOVÝ PLÁN</w:t>
                            </w:r>
                          </w:p>
                          <w:p w14:paraId="6427C9FC" w14:textId="657CA502" w:rsidR="00C11808" w:rsidRPr="00C11808" w:rsidRDefault="00C11808" w:rsidP="00C11808">
                            <w:pPr>
                              <w:jc w:val="center"/>
                              <w:rPr>
                                <w:b/>
                                <w:bCs/>
                                <w:color w:val="2F5496" w:themeColor="accent1" w:themeShade="BF"/>
                                <w:sz w:val="72"/>
                                <w:szCs w:val="72"/>
                              </w:rPr>
                            </w:pPr>
                            <w:r w:rsidRPr="00C11808">
                              <w:rPr>
                                <w:b/>
                                <w:bCs/>
                                <w:color w:val="2F5496" w:themeColor="accent1" w:themeShade="BF"/>
                                <w:sz w:val="72"/>
                                <w:szCs w:val="72"/>
                              </w:rPr>
                              <w:t>CESTA KOLEM SVĚTA</w:t>
                            </w:r>
                          </w:p>
                          <w:p w14:paraId="0C7C790D" w14:textId="77777777" w:rsidR="00185C9B" w:rsidRDefault="00185C9B"/>
                          <w:p w14:paraId="094923E9" w14:textId="736BDFFA" w:rsidR="00273E49" w:rsidRDefault="00C11808" w:rsidP="001F5799">
                            <w:pPr>
                              <w:jc w:val="both"/>
                            </w:pPr>
                            <w:r w:rsidRPr="00C11808">
                              <w:drawing>
                                <wp:inline distT="0" distB="0" distL="0" distR="0" wp14:anchorId="006B836D" wp14:editId="136BC404">
                                  <wp:extent cx="5617210" cy="7167880"/>
                                  <wp:effectExtent l="0" t="0" r="2540" b="0"/>
                                  <wp:docPr id="21" name="Obrázek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7210" cy="71678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5FC54" id="_x0000_t202" coordsize="21600,21600" o:spt="202" path="m,l,21600r21600,l21600,xe">
                <v:stroke joinstyle="miter"/>
                <v:path gradientshapeok="t" o:connecttype="rect"/>
              </v:shapetype>
              <v:shape id="Textové pole 19" o:spid="_x0000_s1026" type="#_x0000_t202" style="position:absolute;margin-left:68.4pt;margin-top:24pt;width:461.4pt;height:786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" filled="f" stroked="f" strokeweight=".5pt">
                <v:textbox>
                  <w:txbxContent>
                    <w:p w14:paraId="247DB989" w14:textId="77777777" w:rsidR="00CD392C" w:rsidRPr="00CD392C" w:rsidRDefault="00CD392C" w:rsidP="00CD392C">
                      <w:pPr>
                        <w:tabs>
                          <w:tab w:val="left" w:pos="2694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CD392C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6920F9E9" wp14:editId="31205D73">
                            <wp:extent cx="2819400" cy="152400"/>
                            <wp:effectExtent l="0" t="0" r="0" b="0"/>
                            <wp:docPr id="23" name="Obrázek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9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439111" w14:textId="77777777" w:rsidR="00CD392C" w:rsidRPr="00CD392C" w:rsidRDefault="00CD392C" w:rsidP="00CD392C">
                      <w:pPr>
                        <w:pStyle w:val="Zhlav"/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 w:rsidRPr="00CD392C">
                        <w:rPr>
                          <w:b/>
                          <w:bCs/>
                          <w:smallCaps/>
                        </w:rPr>
                        <w:t>základní škola a mateřská škola borek</w:t>
                      </w:r>
                    </w:p>
                    <w:p w14:paraId="06FDD5EB" w14:textId="77777777" w:rsidR="00CD392C" w:rsidRDefault="00CD392C" w:rsidP="00CD392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D5CB3CB" w14:textId="3C93A3C0" w:rsidR="00C11808" w:rsidRPr="00CD392C" w:rsidRDefault="00CD392C" w:rsidP="00CD392C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CD392C">
                        <w:rPr>
                          <w:b/>
                          <w:bCs/>
                          <w:sz w:val="44"/>
                          <w:szCs w:val="44"/>
                        </w:rPr>
                        <w:t>CELODRUŽINOVÝ PROJEKTOVÝ PLÁN</w:t>
                      </w:r>
                    </w:p>
                    <w:p w14:paraId="6427C9FC" w14:textId="657CA502" w:rsidR="00C11808" w:rsidRPr="00C11808" w:rsidRDefault="00C11808" w:rsidP="00C11808">
                      <w:pPr>
                        <w:jc w:val="center"/>
                        <w:rPr>
                          <w:b/>
                          <w:bCs/>
                          <w:color w:val="2F5496" w:themeColor="accent1" w:themeShade="BF"/>
                          <w:sz w:val="72"/>
                          <w:szCs w:val="72"/>
                        </w:rPr>
                      </w:pPr>
                      <w:r w:rsidRPr="00C11808">
                        <w:rPr>
                          <w:b/>
                          <w:bCs/>
                          <w:color w:val="2F5496" w:themeColor="accent1" w:themeShade="BF"/>
                          <w:sz w:val="72"/>
                          <w:szCs w:val="72"/>
                        </w:rPr>
                        <w:t>CESTA KOLEM SVĚTA</w:t>
                      </w:r>
                    </w:p>
                    <w:p w14:paraId="0C7C790D" w14:textId="77777777" w:rsidR="00185C9B" w:rsidRDefault="00185C9B"/>
                    <w:p w14:paraId="094923E9" w14:textId="736BDFFA" w:rsidR="00273E49" w:rsidRDefault="00C11808" w:rsidP="001F5799">
                      <w:pPr>
                        <w:jc w:val="both"/>
                      </w:pPr>
                      <w:r w:rsidRPr="00C11808">
                        <w:drawing>
                          <wp:inline distT="0" distB="0" distL="0" distR="0" wp14:anchorId="006B836D" wp14:editId="136BC404">
                            <wp:extent cx="5617210" cy="7167880"/>
                            <wp:effectExtent l="0" t="0" r="2540" b="0"/>
                            <wp:docPr id="21" name="Obrázek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7210" cy="71678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5009D">
        <w:rPr>
          <w:noProof/>
        </w:rPr>
        <w:drawing>
          <wp:inline distT="0" distB="0" distL="0" distR="0" wp14:anchorId="6BCA14A8" wp14:editId="74E5588C">
            <wp:extent cx="7659577" cy="107632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1125" cy="1091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DFBFB" w14:textId="41442462" w:rsidR="0065009D" w:rsidRDefault="00C11808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349951" wp14:editId="59930E08">
                <wp:simplePos x="0" y="0"/>
                <wp:positionH relativeFrom="column">
                  <wp:posOffset>845820</wp:posOffset>
                </wp:positionH>
                <wp:positionV relativeFrom="paragraph">
                  <wp:posOffset>281940</wp:posOffset>
                </wp:positionV>
                <wp:extent cx="5844540" cy="9974580"/>
                <wp:effectExtent l="0" t="0" r="0" b="7620"/>
                <wp:wrapNone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997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6AC410" w14:textId="77777777" w:rsidR="00CD392C" w:rsidRPr="00CD392C" w:rsidRDefault="00CD392C" w:rsidP="00CD392C">
                            <w:pPr>
                              <w:tabs>
                                <w:tab w:val="left" w:pos="2694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D392C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F124B7B" wp14:editId="3BE68427">
                                  <wp:extent cx="2819400" cy="152400"/>
                                  <wp:effectExtent l="0" t="0" r="0" b="0"/>
                                  <wp:docPr id="24" name="Obrázek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9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BB59A5" w14:textId="1E0C8C97" w:rsidR="00CD392C" w:rsidRPr="00CD392C" w:rsidRDefault="00CD392C" w:rsidP="00CD392C">
                            <w:pPr>
                              <w:pStyle w:val="Zhlav"/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 w:rsidRPr="00CD392C">
                              <w:rPr>
                                <w:b/>
                                <w:bCs/>
                                <w:smallCaps/>
                              </w:rPr>
                              <w:t>základní škola a mateřská škola borek</w:t>
                            </w:r>
                          </w:p>
                          <w:p w14:paraId="0C83E557" w14:textId="13F7927C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📅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ZÁŘÍ – ŘÍJEN</w:t>
                            </w:r>
                            <w:proofErr w:type="gramEnd"/>
                          </w:p>
                          <w:p w14:paraId="3B01E76A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EVROPA – Naše cesta začíná</w:t>
                            </w:r>
                          </w:p>
                          <w:p w14:paraId="531798CF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Téma: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Poznáváme Evropu</w:t>
                            </w:r>
                          </w:p>
                          <w:p w14:paraId="4B4E2C18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Zaměření: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Česká republika, evropské země, kultura, tradice a příroda</w:t>
                            </w:r>
                          </w:p>
                          <w:p w14:paraId="10FE67F8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Činnosti:</w:t>
                            </w:r>
                          </w:p>
                          <w:p w14:paraId="0AE74101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Vytvoření „Cestovatelského pasu“.</w:t>
                            </w:r>
                          </w:p>
                          <w:p w14:paraId="64B587C5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Seznámení s mapou Evropy a vyhledávání zajímavých zemí.</w:t>
                            </w:r>
                          </w:p>
                          <w:p w14:paraId="23268A8D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evropských vlajek.</w:t>
                            </w:r>
                          </w:p>
                          <w:p w14:paraId="189E11FA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Povídání o zajímavých evropských městech a památkách.</w:t>
                            </w:r>
                          </w:p>
                          <w:p w14:paraId="032453A1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„Evropská stezka“ s úkoly a hádankami.</w:t>
                            </w:r>
                          </w:p>
                          <w:p w14:paraId="23A8F69F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Tvoření typických symbolů vybraných evropských zemí.</w:t>
                            </w:r>
                          </w:p>
                          <w:p w14:paraId="2409EEE8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5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Hudební a pohybové hry inspirované evropskými zeměmi.</w:t>
                            </w:r>
                          </w:p>
                          <w:p w14:paraId="2C1F0D27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Zapojení dětí: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Děti si vybírají země, které chtějí poznat, vyhledávají zajímavosti a společně vytvářejí mapu Evropy.</w:t>
                            </w:r>
                          </w:p>
                          <w:p w14:paraId="3E4866F6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Přínos: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Rozvoj poznatků o Evropě, orientace na mapě, spolupráce, komunikace a respekt k různým kulturám.</w:t>
                            </w:r>
                          </w:p>
                          <w:p w14:paraId="7AA2C461" w14:textId="77777777" w:rsidR="00CD392C" w:rsidRPr="00C154DE" w:rsidRDefault="00CD392C" w:rsidP="00CD392C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pict w14:anchorId="7E141041">
                                <v:rect id="_x0000_i1027" style="width:0;height:1.5pt" o:hralign="center" o:hrstd="t" o:hr="t" fillcolor="#a0a0a0" stroked="f"/>
                              </w:pict>
                            </w:r>
                          </w:p>
                          <w:p w14:paraId="5154B559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📅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LISTOPAD – PROSINEC</w:t>
                            </w:r>
                            <w:proofErr w:type="gramEnd"/>
                          </w:p>
                          <w:p w14:paraId="39BDF7C4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ASIE – Za dobrodružstvím do největšího světadílu</w:t>
                            </w:r>
                          </w:p>
                          <w:p w14:paraId="47D6EB46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Téma: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Asie – země, lidé a tradice</w:t>
                            </w:r>
                          </w:p>
                          <w:p w14:paraId="1B0CCACD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Zaměření: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Rozmanitost, tradice, zvířata a kultura</w:t>
                            </w:r>
                          </w:p>
                          <w:p w14:paraId="54CCE34D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Činnosti:</w:t>
                            </w:r>
                          </w:p>
                          <w:p w14:paraId="5338F017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čínských draků a asijských dekorací.</w:t>
                            </w:r>
                          </w:p>
                          <w:p w14:paraId="4A5F8A81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Povídání o Japonsku, Číně, Indii a dalších zemích.</w:t>
                            </w:r>
                          </w:p>
                          <w:p w14:paraId="4E516322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Tvoření papírových vějířů a jednoduchých origami.</w:t>
                            </w:r>
                          </w:p>
                          <w:p w14:paraId="2354FB40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Seznámení s asijskými zvířaty – panda, tygr, slon.</w:t>
                            </w:r>
                          </w:p>
                          <w:p w14:paraId="0E378F4F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„Cesta Asií“ – tematická stezka s úkoly.</w:t>
                            </w:r>
                          </w:p>
                          <w:p w14:paraId="04818100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Ochutnávka nebo povídání o typických potravinách.</w:t>
                            </w:r>
                          </w:p>
                          <w:p w14:paraId="773E926C" w14:textId="77777777" w:rsidR="00CD392C" w:rsidRPr="00C154DE" w:rsidRDefault="00CD392C" w:rsidP="00CD392C">
                            <w:pPr>
                              <w:numPr>
                                <w:ilvl w:val="0"/>
                                <w:numId w:val="16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Vánoční propojení s různými tradicemi ve světě.</w:t>
                            </w:r>
                          </w:p>
                          <w:p w14:paraId="368426A1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Zapojení dětí: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Děti připravují jednoduché úkoly pro ostatní, tvoří dekorace a představují vybranou asijskou zemi.</w:t>
                            </w:r>
                          </w:p>
                          <w:p w14:paraId="06CACFD3" w14:textId="77777777" w:rsidR="00CD392C" w:rsidRPr="00C154DE" w:rsidRDefault="00CD392C" w:rsidP="00CD392C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Přínos: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Poznávání kulturní rozmanitosti, rozvoj tvořivosti, jemné motoriky, tolerance a spolupráce.</w:t>
                            </w:r>
                          </w:p>
                          <w:p w14:paraId="72F53B99" w14:textId="2D938342" w:rsidR="00C11808" w:rsidRDefault="00CD392C" w:rsidP="00CD392C"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pict w14:anchorId="62C07636">
                                <v:rect id="_x0000_i1028" style="width:0;height:1.5pt" o:hralign="center" o:hrstd="t" o:hr="t" fillcolor="#a0a0a0" stroked="f"/>
                              </w:pi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49951" id="Textové pole 22" o:spid="_x0000_s1027" type="#_x0000_t202" style="position:absolute;margin-left:66.6pt;margin-top:22.2pt;width:460.2pt;height:78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" filled="f" stroked="f" strokeweight=".5pt">
                <v:textbox>
                  <w:txbxContent>
                    <w:p w14:paraId="7D6AC410" w14:textId="77777777" w:rsidR="00CD392C" w:rsidRPr="00CD392C" w:rsidRDefault="00CD392C" w:rsidP="00CD392C">
                      <w:pPr>
                        <w:tabs>
                          <w:tab w:val="left" w:pos="2694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CD392C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3F124B7B" wp14:editId="3BE68427">
                            <wp:extent cx="2819400" cy="152400"/>
                            <wp:effectExtent l="0" t="0" r="0" b="0"/>
                            <wp:docPr id="24" name="Obrázek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9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BB59A5" w14:textId="1E0C8C97" w:rsidR="00CD392C" w:rsidRPr="00CD392C" w:rsidRDefault="00CD392C" w:rsidP="00CD392C">
                      <w:pPr>
                        <w:pStyle w:val="Zhlav"/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 w:rsidRPr="00CD392C">
                        <w:rPr>
                          <w:b/>
                          <w:bCs/>
                          <w:smallCaps/>
                        </w:rPr>
                        <w:t>základní škola a mateřská škola borek</w:t>
                      </w:r>
                    </w:p>
                    <w:p w14:paraId="0C83E557" w14:textId="13F7927C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📅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proofErr w:type="gramStart"/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ZÁŘÍ – ŘÍJEN</w:t>
                      </w:r>
                      <w:proofErr w:type="gramEnd"/>
                    </w:p>
                    <w:p w14:paraId="3B01E76A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EVROPA – Naše cesta začíná</w:t>
                      </w:r>
                    </w:p>
                    <w:p w14:paraId="531798CF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Téma: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Poznáváme Evropu</w:t>
                      </w:r>
                    </w:p>
                    <w:p w14:paraId="4B4E2C18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Zaměření: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Česká republika, evropské země, kultura, tradice a příroda</w:t>
                      </w:r>
                    </w:p>
                    <w:p w14:paraId="10FE67F8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Činnosti:</w:t>
                      </w:r>
                    </w:p>
                    <w:p w14:paraId="0AE74101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Vytvoření „Cestovatelského pasu“.</w:t>
                      </w:r>
                    </w:p>
                    <w:p w14:paraId="64B587C5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Seznámení s mapou Evropy a vyhledávání zajímavých zemí.</w:t>
                      </w:r>
                    </w:p>
                    <w:p w14:paraId="23268A8D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evropských vlajek.</w:t>
                      </w:r>
                    </w:p>
                    <w:p w14:paraId="189E11FA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Povídání o zajímavých evropských městech a památkách.</w:t>
                      </w:r>
                    </w:p>
                    <w:p w14:paraId="032453A1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„Evropská stezka“ s úkoly a hádankami.</w:t>
                      </w:r>
                    </w:p>
                    <w:p w14:paraId="23A8F69F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Tvoření typických symbolů vybraných evropských zemí.</w:t>
                      </w:r>
                    </w:p>
                    <w:p w14:paraId="2409EEE8" w14:textId="77777777" w:rsidR="00CD392C" w:rsidRPr="00C154DE" w:rsidRDefault="00CD392C" w:rsidP="00CD392C">
                      <w:pPr>
                        <w:numPr>
                          <w:ilvl w:val="0"/>
                          <w:numId w:val="15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Hudební a pohybové hry inspirované evropskými zeměmi.</w:t>
                      </w:r>
                    </w:p>
                    <w:p w14:paraId="2C1F0D27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Zapojení dětí: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Děti si vybírají země, které chtějí poznat, vyhledávají zajímavosti a společně vytvářejí mapu Evropy.</w:t>
                      </w:r>
                    </w:p>
                    <w:p w14:paraId="3E4866F6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Přínos: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Rozvoj poznatků o Evropě, orientace na mapě, spolupráce, komunikace a respekt k různým kulturám.</w:t>
                      </w:r>
                    </w:p>
                    <w:p w14:paraId="7AA2C461" w14:textId="77777777" w:rsidR="00CD392C" w:rsidRPr="00C154DE" w:rsidRDefault="00CD392C" w:rsidP="00CD392C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pict w14:anchorId="7E141041">
                          <v:rect id="_x0000_i1027" style="width:0;height:1.5pt" o:hralign="center" o:hrstd="t" o:hr="t" fillcolor="#a0a0a0" stroked="f"/>
                        </w:pict>
                      </w:r>
                    </w:p>
                    <w:p w14:paraId="5154B559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📅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proofErr w:type="gramStart"/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LISTOPAD – PROSINEC</w:t>
                      </w:r>
                      <w:proofErr w:type="gramEnd"/>
                    </w:p>
                    <w:p w14:paraId="39BDF7C4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ASIE – Za dobrodružstvím do největšího světadílu</w:t>
                      </w:r>
                    </w:p>
                    <w:p w14:paraId="47D6EB46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Téma: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Asie – země, lidé a tradice</w:t>
                      </w:r>
                    </w:p>
                    <w:p w14:paraId="1B0CCACD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Zaměření: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Rozmanitost, tradice, zvířata a kultura</w:t>
                      </w:r>
                    </w:p>
                    <w:p w14:paraId="54CCE34D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Činnosti:</w:t>
                      </w:r>
                    </w:p>
                    <w:p w14:paraId="5338F017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čínských draků a asijských dekorací.</w:t>
                      </w:r>
                    </w:p>
                    <w:p w14:paraId="4A5F8A81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Povídání o Japonsku, Číně, Indii a dalších zemích.</w:t>
                      </w:r>
                    </w:p>
                    <w:p w14:paraId="4E516322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Tvoření papírových vějířů a jednoduchých origami.</w:t>
                      </w:r>
                    </w:p>
                    <w:p w14:paraId="2354FB40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Seznámení s asijskými zvířaty – panda, tygr, slon.</w:t>
                      </w:r>
                    </w:p>
                    <w:p w14:paraId="0E378F4F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„Cesta Asií“ – tematická stezka s úkoly.</w:t>
                      </w:r>
                    </w:p>
                    <w:p w14:paraId="04818100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Ochutnávka nebo povídání o typických potravinách.</w:t>
                      </w:r>
                    </w:p>
                    <w:p w14:paraId="773E926C" w14:textId="77777777" w:rsidR="00CD392C" w:rsidRPr="00C154DE" w:rsidRDefault="00CD392C" w:rsidP="00CD392C">
                      <w:pPr>
                        <w:numPr>
                          <w:ilvl w:val="0"/>
                          <w:numId w:val="16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Vánoční propojení s různými tradicemi ve světě.</w:t>
                      </w:r>
                    </w:p>
                    <w:p w14:paraId="368426A1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Zapojení dětí: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Děti připravují jednoduché úkoly pro ostatní, tvoří dekorace a představují vybranou asijskou zemi.</w:t>
                      </w:r>
                    </w:p>
                    <w:p w14:paraId="06CACFD3" w14:textId="77777777" w:rsidR="00CD392C" w:rsidRPr="00C154DE" w:rsidRDefault="00CD392C" w:rsidP="00CD392C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Přínos: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Poznávání kulturní rozmanitosti, rozvoj tvořivosti, jemné motoriky, tolerance a spolupráce.</w:t>
                      </w:r>
                    </w:p>
                    <w:p w14:paraId="72F53B99" w14:textId="2D938342" w:rsidR="00C11808" w:rsidRDefault="00CD392C" w:rsidP="00CD392C"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pict w14:anchorId="62C07636">
                          <v:rect id="_x0000_i1028" style="width:0;height:1.5pt" o:hralign="center" o:hrstd="t" o:hr="t" fillcolor="#a0a0a0" stroked="f"/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="0065009D">
        <w:rPr>
          <w:noProof/>
        </w:rPr>
        <w:drawing>
          <wp:inline distT="0" distB="0" distL="0" distR="0" wp14:anchorId="5499906F" wp14:editId="4A87DE39">
            <wp:extent cx="7560310" cy="10684084"/>
            <wp:effectExtent l="0" t="0" r="2540" b="317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AC40" w14:textId="7E577973" w:rsidR="0065009D" w:rsidRDefault="0064579E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DB2AD5" wp14:editId="36CA527F">
                <wp:simplePos x="0" y="0"/>
                <wp:positionH relativeFrom="column">
                  <wp:posOffset>822960</wp:posOffset>
                </wp:positionH>
                <wp:positionV relativeFrom="paragraph">
                  <wp:posOffset>289560</wp:posOffset>
                </wp:positionV>
                <wp:extent cx="5920740" cy="9966960"/>
                <wp:effectExtent l="0" t="0" r="0" b="0"/>
                <wp:wrapNone/>
                <wp:docPr id="25" name="Textové po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0740" cy="996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BDEA8E" w14:textId="77777777" w:rsidR="0064579E" w:rsidRPr="0064579E" w:rsidRDefault="0064579E" w:rsidP="0064579E">
                            <w:pPr>
                              <w:tabs>
                                <w:tab w:val="left" w:pos="2694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4579E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2111538" wp14:editId="3467CACE">
                                  <wp:extent cx="2819400" cy="152400"/>
                                  <wp:effectExtent l="0" t="0" r="0" b="0"/>
                                  <wp:docPr id="26" name="Obrázek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9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4CBE45" w14:textId="1CE38575" w:rsidR="0064579E" w:rsidRPr="0064579E" w:rsidRDefault="0064579E" w:rsidP="0064579E">
                            <w:pPr>
                              <w:pStyle w:val="Zhlav"/>
                              <w:jc w:val="center"/>
                              <w:rPr>
                                <w:smallCaps/>
                              </w:rPr>
                            </w:pPr>
                            <w:r w:rsidRPr="0064579E">
                              <w:rPr>
                                <w:b/>
                                <w:bCs/>
                                <w:smallCaps/>
                              </w:rPr>
                              <w:t>základní škola a mateřská škola borek</w:t>
                            </w:r>
                          </w:p>
                          <w:p w14:paraId="370928AE" w14:textId="421D6F89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📅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LEDEN – ÚNOR</w:t>
                            </w:r>
                            <w:proofErr w:type="gramEnd"/>
                          </w:p>
                          <w:p w14:paraId="756A7B7E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AFRIKA – Za zvířaty do savany</w:t>
                            </w:r>
                          </w:p>
                          <w:p w14:paraId="11107A47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Téma: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Afrika – svět zvířat a dobrodružství</w:t>
                            </w:r>
                          </w:p>
                          <w:p w14:paraId="402F9FAE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Zaměření: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Příroda, zvířata, život lidí a ochrana přírody</w:t>
                            </w:r>
                          </w:p>
                          <w:p w14:paraId="7E0D9E4A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Činnosti:</w:t>
                            </w:r>
                          </w:p>
                          <w:p w14:paraId="6B7E730B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afrických zvířat – lvi, žirafy, zebry, sloni.</w:t>
                            </w:r>
                          </w:p>
                          <w:p w14:paraId="6D105811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Vytvoření společné africké savany.</w:t>
                            </w:r>
                          </w:p>
                          <w:p w14:paraId="270F73BF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Pohybová hra „Safari“.</w:t>
                            </w:r>
                          </w:p>
                          <w:p w14:paraId="16D82BB3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Africká stezka s úkoly a stopami zvířat.</w:t>
                            </w:r>
                          </w:p>
                          <w:p w14:paraId="7E11262D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jednoduchých bubínků a rytmické hry.</w:t>
                            </w:r>
                          </w:p>
                          <w:p w14:paraId="72F2765E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Povídání o životě lidí v Africe.</w:t>
                            </w:r>
                          </w:p>
                          <w:p w14:paraId="5AB3F540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7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Kvíz „Poznej africké zvíře“.</w:t>
                            </w:r>
                          </w:p>
                          <w:p w14:paraId="44D470E4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Zapojení dětí: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Děti připravují stopy a úkoly na safari stezku, tvoří zvířata a společně vytvářejí velkou mapu Afriky.</w:t>
                            </w:r>
                          </w:p>
                          <w:p w14:paraId="24FBB019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Přínos: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Rozvoj pohybových dovedností, znalostí o přírodě, rytmického cítění, spolupráce a vztahu k ochraně zvířat.</w:t>
                            </w:r>
                          </w:p>
                          <w:p w14:paraId="669F7DAE" w14:textId="77777777" w:rsidR="0064579E" w:rsidRPr="00C154DE" w:rsidRDefault="0064579E" w:rsidP="0064579E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pict w14:anchorId="5C23B8AC">
                                <v:rect id="_x0000_i1031" style="width:0;height:1.5pt" o:hralign="center" o:hrstd="t" o:hr="t" fillcolor="#a0a0a0" stroked="f"/>
                              </w:pict>
                            </w:r>
                          </w:p>
                          <w:p w14:paraId="0FA56ACF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📅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BŘEZEN – DUBEN</w:t>
                            </w:r>
                            <w:proofErr w:type="gramEnd"/>
                          </w:p>
                          <w:p w14:paraId="57FF3E92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AMERIKA – Od polárního kruhu až po džungli</w:t>
                            </w:r>
                          </w:p>
                          <w:p w14:paraId="761049CB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Téma: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Amerika – příroda, města a indiánské tradice</w:t>
                            </w:r>
                          </w:p>
                          <w:p w14:paraId="69EBDA05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Zaměření: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Rozmanitost přírody, kultura a dobrodružství</w:t>
                            </w:r>
                          </w:p>
                          <w:p w14:paraId="1817D39A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Činnosti:</w:t>
                            </w:r>
                          </w:p>
                          <w:p w14:paraId="651D6FFE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indiánských čelenek a lapačů snů.</w:t>
                            </w:r>
                          </w:p>
                          <w:p w14:paraId="355E5431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Tvorba totemů.</w:t>
                            </w:r>
                          </w:p>
                          <w:p w14:paraId="7ED0AB5F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Povídání o zajímavých místech Ameriky.</w:t>
                            </w:r>
                          </w:p>
                          <w:p w14:paraId="264B57F8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Výprava „Po stopách indiánů“.</w:t>
                            </w:r>
                          </w:p>
                          <w:p w14:paraId="337A93B2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Poznávání zvířat Ameriky – medvěd, bizon, lama, jaguár.</w:t>
                            </w:r>
                          </w:p>
                          <w:p w14:paraId="0080DBE6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Stavba vlastního města z krabic a stavebnic.</w:t>
                            </w:r>
                          </w:p>
                          <w:p w14:paraId="6A80BDED" w14:textId="77777777" w:rsidR="0064579E" w:rsidRPr="00C154DE" w:rsidRDefault="0064579E" w:rsidP="0064579E">
                            <w:pPr>
                              <w:numPr>
                                <w:ilvl w:val="0"/>
                                <w:numId w:val="18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Pohybové hry a tematická dobrodružná stezka.</w:t>
                            </w:r>
                          </w:p>
                          <w:p w14:paraId="68030FDA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Zapojení dětí: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Děti společně vytvářejí indiánskou vesnici, město nebo přírodní krajinu a připravují úkoly pro ostatní.</w:t>
                            </w:r>
                          </w:p>
                          <w:p w14:paraId="588412EF" w14:textId="77777777" w:rsidR="0064579E" w:rsidRPr="00C154DE" w:rsidRDefault="0064579E" w:rsidP="0064579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Přínos: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Rozvoj fantazie, spolupráce, prostorové představivosti, poznávání přírody a různých způsobů života.</w:t>
                            </w:r>
                          </w:p>
                          <w:p w14:paraId="0771E1B7" w14:textId="5AAA4ABB" w:rsidR="0064579E" w:rsidRDefault="0064579E" w:rsidP="006457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B2AD5" id="Textové pole 25" o:spid="_x0000_s1028" type="#_x0000_t202" style="position:absolute;margin-left:64.8pt;margin-top:22.8pt;width:466.2pt;height:78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" filled="f" stroked="f" strokeweight=".5pt">
                <v:textbox>
                  <w:txbxContent>
                    <w:p w14:paraId="61BDEA8E" w14:textId="77777777" w:rsidR="0064579E" w:rsidRPr="0064579E" w:rsidRDefault="0064579E" w:rsidP="0064579E">
                      <w:pPr>
                        <w:tabs>
                          <w:tab w:val="left" w:pos="2694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64579E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12111538" wp14:editId="3467CACE">
                            <wp:extent cx="2819400" cy="152400"/>
                            <wp:effectExtent l="0" t="0" r="0" b="0"/>
                            <wp:docPr id="26" name="Obrázek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9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4CBE45" w14:textId="1CE38575" w:rsidR="0064579E" w:rsidRPr="0064579E" w:rsidRDefault="0064579E" w:rsidP="0064579E">
                      <w:pPr>
                        <w:pStyle w:val="Zhlav"/>
                        <w:jc w:val="center"/>
                        <w:rPr>
                          <w:smallCaps/>
                        </w:rPr>
                      </w:pPr>
                      <w:r w:rsidRPr="0064579E">
                        <w:rPr>
                          <w:b/>
                          <w:bCs/>
                          <w:smallCaps/>
                        </w:rPr>
                        <w:t>základní škola a mateřská škola borek</w:t>
                      </w:r>
                    </w:p>
                    <w:p w14:paraId="370928AE" w14:textId="421D6F89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📅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proofErr w:type="gramStart"/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LEDEN – ÚNOR</w:t>
                      </w:r>
                      <w:proofErr w:type="gramEnd"/>
                    </w:p>
                    <w:p w14:paraId="756A7B7E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AFRIKA – Za zvířaty do savany</w:t>
                      </w:r>
                    </w:p>
                    <w:p w14:paraId="11107A47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Téma: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Afrika – svět zvířat a dobrodružství</w:t>
                      </w:r>
                    </w:p>
                    <w:p w14:paraId="402F9FAE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Zaměření: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Příroda, zvířata, život lidí a ochrana přírody</w:t>
                      </w:r>
                    </w:p>
                    <w:p w14:paraId="7E0D9E4A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Činnosti:</w:t>
                      </w:r>
                    </w:p>
                    <w:p w14:paraId="6B7E730B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afrických zvířat – lvi, žirafy, zebry, sloni.</w:t>
                      </w:r>
                    </w:p>
                    <w:p w14:paraId="6D105811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Vytvoření společné africké savany.</w:t>
                      </w:r>
                    </w:p>
                    <w:p w14:paraId="270F73BF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Pohybová hra „Safari“.</w:t>
                      </w:r>
                    </w:p>
                    <w:p w14:paraId="16D82BB3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Africká stezka s úkoly a stopami zvířat.</w:t>
                      </w:r>
                    </w:p>
                    <w:p w14:paraId="7E11262D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jednoduchých bubínků a rytmické hry.</w:t>
                      </w:r>
                    </w:p>
                    <w:p w14:paraId="72F2765E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Povídání o životě lidí v Africe.</w:t>
                      </w:r>
                    </w:p>
                    <w:p w14:paraId="5AB3F540" w14:textId="77777777" w:rsidR="0064579E" w:rsidRPr="00C154DE" w:rsidRDefault="0064579E" w:rsidP="0064579E">
                      <w:pPr>
                        <w:numPr>
                          <w:ilvl w:val="0"/>
                          <w:numId w:val="17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Kvíz „Poznej africké zvíře“.</w:t>
                      </w:r>
                    </w:p>
                    <w:p w14:paraId="44D470E4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Zapojení dětí: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Děti připravují stopy a úkoly na safari stezku, tvoří zvířata a společně vytvářejí velkou mapu Afriky.</w:t>
                      </w:r>
                    </w:p>
                    <w:p w14:paraId="24FBB019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Přínos: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Rozvoj pohybových dovedností, znalostí o přírodě, rytmického cítění, spolupráce a vztahu k ochraně zvířat.</w:t>
                      </w:r>
                    </w:p>
                    <w:p w14:paraId="669F7DAE" w14:textId="77777777" w:rsidR="0064579E" w:rsidRPr="00C154DE" w:rsidRDefault="0064579E" w:rsidP="0064579E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pict w14:anchorId="5C23B8AC">
                          <v:rect id="_x0000_i1031" style="width:0;height:1.5pt" o:hralign="center" o:hrstd="t" o:hr="t" fillcolor="#a0a0a0" stroked="f"/>
                        </w:pict>
                      </w:r>
                    </w:p>
                    <w:p w14:paraId="0FA56ACF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📅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proofErr w:type="gramStart"/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BŘEZEN – DUBEN</w:t>
                      </w:r>
                      <w:proofErr w:type="gramEnd"/>
                    </w:p>
                    <w:p w14:paraId="57FF3E92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AMERIKA – Od polárního kruhu až po džungli</w:t>
                      </w:r>
                    </w:p>
                    <w:p w14:paraId="761049CB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Téma: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Amerika – příroda, města a indiánské tradice</w:t>
                      </w:r>
                    </w:p>
                    <w:p w14:paraId="69EBDA05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Zaměření: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Rozmanitost přírody, kultura a dobrodružství</w:t>
                      </w:r>
                    </w:p>
                    <w:p w14:paraId="1817D39A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Činnosti:</w:t>
                      </w:r>
                    </w:p>
                    <w:p w14:paraId="651D6FFE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indiánských čelenek a lapačů snů.</w:t>
                      </w:r>
                    </w:p>
                    <w:p w14:paraId="355E5431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Tvorba totemů.</w:t>
                      </w:r>
                    </w:p>
                    <w:p w14:paraId="7ED0AB5F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Povídání o zajímavých místech Ameriky.</w:t>
                      </w:r>
                    </w:p>
                    <w:p w14:paraId="264B57F8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Výprava „Po stopách indiánů“.</w:t>
                      </w:r>
                    </w:p>
                    <w:p w14:paraId="337A93B2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Poznávání zvířat Ameriky – medvěd, bizon, lama, jaguár.</w:t>
                      </w:r>
                    </w:p>
                    <w:p w14:paraId="0080DBE6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Stavba vlastního města z krabic a stavebnic.</w:t>
                      </w:r>
                    </w:p>
                    <w:p w14:paraId="6A80BDED" w14:textId="77777777" w:rsidR="0064579E" w:rsidRPr="00C154DE" w:rsidRDefault="0064579E" w:rsidP="0064579E">
                      <w:pPr>
                        <w:numPr>
                          <w:ilvl w:val="0"/>
                          <w:numId w:val="18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Pohybové hry a tematická dobrodružná stezka.</w:t>
                      </w:r>
                    </w:p>
                    <w:p w14:paraId="68030FDA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Zapojení dětí: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Děti společně vytvářejí indiánskou vesnici, město nebo přírodní krajinu a připravují úkoly pro ostatní.</w:t>
                      </w:r>
                    </w:p>
                    <w:p w14:paraId="588412EF" w14:textId="77777777" w:rsidR="0064579E" w:rsidRPr="00C154DE" w:rsidRDefault="0064579E" w:rsidP="0064579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Přínos: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Rozvoj fantazie, spolupráce, prostorové představivosti, poznávání přírody a různých způsobů života.</w:t>
                      </w:r>
                    </w:p>
                    <w:p w14:paraId="0771E1B7" w14:textId="5AAA4ABB" w:rsidR="0064579E" w:rsidRDefault="0064579E" w:rsidP="0064579E"/>
                  </w:txbxContent>
                </v:textbox>
              </v:shape>
            </w:pict>
          </mc:Fallback>
        </mc:AlternateContent>
      </w:r>
      <w:r w:rsidR="0065009D">
        <w:rPr>
          <w:noProof/>
        </w:rPr>
        <w:drawing>
          <wp:inline distT="0" distB="0" distL="0" distR="0" wp14:anchorId="77B11541" wp14:editId="53CED45A">
            <wp:extent cx="7560310" cy="10684084"/>
            <wp:effectExtent l="0" t="0" r="2540" b="317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37C8" w14:textId="41F8BE98" w:rsidR="0065009D" w:rsidRDefault="00C15623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B4A302" wp14:editId="1E660EB6">
                <wp:simplePos x="0" y="0"/>
                <wp:positionH relativeFrom="column">
                  <wp:posOffset>815340</wp:posOffset>
                </wp:positionH>
                <wp:positionV relativeFrom="paragraph">
                  <wp:posOffset>281940</wp:posOffset>
                </wp:positionV>
                <wp:extent cx="5958840" cy="9936480"/>
                <wp:effectExtent l="0" t="0" r="0" b="7620"/>
                <wp:wrapNone/>
                <wp:docPr id="27" name="Textové po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8840" cy="9936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3122D9" w14:textId="77777777" w:rsidR="00A00917" w:rsidRPr="00A00917" w:rsidRDefault="00A00917" w:rsidP="00A00917">
                            <w:pPr>
                              <w:tabs>
                                <w:tab w:val="left" w:pos="2694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091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4238F5BC" wp14:editId="1E37FEBF">
                                  <wp:extent cx="2819400" cy="152400"/>
                                  <wp:effectExtent l="0" t="0" r="0" b="0"/>
                                  <wp:docPr id="28" name="Obrázek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9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27242D" w14:textId="474EA093" w:rsidR="00A00917" w:rsidRPr="00A00917" w:rsidRDefault="00A00917" w:rsidP="00A00917">
                            <w:pPr>
                              <w:pStyle w:val="Zhlav"/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 w:rsidRPr="00A00917">
                              <w:rPr>
                                <w:b/>
                                <w:bCs/>
                                <w:smallCaps/>
                              </w:rPr>
                              <w:t>základní škola a mateřská škola borek</w:t>
                            </w:r>
                          </w:p>
                          <w:p w14:paraId="52A6590C" w14:textId="1A20B75D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📅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proofErr w:type="gramStart"/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KVĚTEN – ČERVEN</w:t>
                            </w:r>
                            <w:proofErr w:type="gramEnd"/>
                          </w:p>
                          <w:p w14:paraId="52B307EF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AUSTRÁLIE A OCEÁNIE – Cesta za klokany</w:t>
                            </w:r>
                          </w:p>
                          <w:p w14:paraId="39444F37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Téma: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Austrálie, Oceánie a svět kolem oceánu</w:t>
                            </w:r>
                          </w:p>
                          <w:p w14:paraId="0C9FC055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Zaměření: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Zvířata, oceán, příroda a ochrana životního prostředí</w:t>
                            </w:r>
                          </w:p>
                          <w:p w14:paraId="67A23E10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Činnosti:</w:t>
                            </w:r>
                          </w:p>
                          <w:p w14:paraId="5633ED10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klokanů, koal a dalších australských zvířat.</w:t>
                            </w:r>
                          </w:p>
                          <w:p w14:paraId="211A6551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Tvorba společné mapy Austrálie a Oceánie.</w:t>
                            </w:r>
                          </w:p>
                          <w:p w14:paraId="0CAD9A7D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„Cesta australskou buší“ – pohybová stezka.</w:t>
                            </w:r>
                          </w:p>
                          <w:p w14:paraId="7B0C5A84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Povídání o životě u oceánu a na ostrovech.</w:t>
                            </w:r>
                          </w:p>
                          <w:p w14:paraId="23F96122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Výroba mořských živočichů a podmořského světa.</w:t>
                            </w:r>
                          </w:p>
                          <w:p w14:paraId="31100D79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Ekologická hra „Zachraň oceán“.</w:t>
                            </w:r>
                          </w:p>
                          <w:p w14:paraId="4FE1B6AB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19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Velké závěrečné putování všemi světadíly.</w:t>
                            </w:r>
                          </w:p>
                          <w:p w14:paraId="2129A48D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Zapojení dětí: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Děti připravují jednotlivá stanoviště závěrečné cesty, tvoří výzdobu a pomáhají s organizací společné akce.</w:t>
                            </w:r>
                          </w:p>
                          <w:p w14:paraId="559A7450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Přínos: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Rozvoj vztahu k přírodě, ekologického myšlení, spolupráce, tvořivosti a radosti ze společné práce.</w:t>
                            </w:r>
                          </w:p>
                          <w:p w14:paraId="216CF8A8" w14:textId="77777777" w:rsidR="00A00917" w:rsidRPr="00C154DE" w:rsidRDefault="00A00917" w:rsidP="00A00917">
                            <w:pPr>
                              <w:spacing w:after="0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pict w14:anchorId="0802132D">
                                <v:rect id="_x0000_i1042" style="width:0;height:1.5pt" o:hralign="center" o:hrstd="t" o:hr="t" fillcolor="#a0a0a0" stroked="f"/>
                              </w:pict>
                            </w:r>
                          </w:p>
                          <w:p w14:paraId="6C8C0578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🌍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VÝSTUPY PROJEKTU</w:t>
                            </w:r>
                          </w:p>
                          <w:p w14:paraId="52BAAE86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0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Cestovatelský pas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– záznamy a razítka z jednotlivých světadílů.</w:t>
                            </w:r>
                          </w:p>
                          <w:p w14:paraId="5EC6341A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0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Velká společná mapa světa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vytvořená dětmi.</w:t>
                            </w:r>
                          </w:p>
                          <w:p w14:paraId="74C9B916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0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Výstava dětských prací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z jednotlivých cest.</w:t>
                            </w:r>
                          </w:p>
                          <w:p w14:paraId="79CE738E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0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Fotodokumentace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z průběhu projektu.</w:t>
                            </w:r>
                          </w:p>
                          <w:p w14:paraId="00340474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0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Závěrečná „Cesta kolem světa“</w:t>
                            </w: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 xml:space="preserve"> – společná hra nebo stezka s úkoly.</w:t>
                            </w:r>
                          </w:p>
                          <w:p w14:paraId="669B7EF9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Přínos pro děti</w:t>
                            </w:r>
                          </w:p>
                          <w:p w14:paraId="7663166F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Projekt „Cesta kolem světa“ umožňuje dětem poznávat svět přirozenou a hravou formou. Děti se seznamují s různými zeměmi, lidmi, kulturami, zvířaty a přírodou a zároveň si uvědomují, že svět je rozmanitý a zajímavý.</w:t>
                            </w:r>
                          </w:p>
                          <w:p w14:paraId="526091D7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Projekt podporuje především:</w:t>
                            </w:r>
                          </w:p>
                          <w:p w14:paraId="5DC7C623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zvídavost,</w:t>
                            </w:r>
                          </w:p>
                          <w:p w14:paraId="54090F2B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samostatnost,</w:t>
                            </w:r>
                          </w:p>
                          <w:p w14:paraId="7A97D862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spolupráci,</w:t>
                            </w:r>
                          </w:p>
                          <w:p w14:paraId="2E5519CB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kreativitu,</w:t>
                            </w:r>
                          </w:p>
                          <w:p w14:paraId="11CB53B2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komunikaci,</w:t>
                            </w:r>
                          </w:p>
                          <w:p w14:paraId="40568A10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respekt k odlišnostem,</w:t>
                            </w:r>
                          </w:p>
                          <w:p w14:paraId="52FB5CB5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vztah k přírodě,</w:t>
                            </w:r>
                          </w:p>
                          <w:p w14:paraId="10205DE1" w14:textId="77777777" w:rsidR="00A00917" w:rsidRPr="00C154DE" w:rsidRDefault="00A00917" w:rsidP="00A00917">
                            <w:pPr>
                              <w:numPr>
                                <w:ilvl w:val="0"/>
                                <w:numId w:val="21"/>
                              </w:num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radost z objevování a společných zážitků.</w:t>
                            </w:r>
                          </w:p>
                          <w:p w14:paraId="257C4C05" w14:textId="77777777" w:rsidR="00C15623" w:rsidRDefault="00C156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4A302" id="Textové pole 27" o:spid="_x0000_s1029" type="#_x0000_t202" style="position:absolute;margin-left:64.2pt;margin-top:22.2pt;width:469.2pt;height:78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" filled="f" stroked="f" strokeweight=".5pt">
                <v:textbox>
                  <w:txbxContent>
                    <w:p w14:paraId="0F3122D9" w14:textId="77777777" w:rsidR="00A00917" w:rsidRPr="00A00917" w:rsidRDefault="00A00917" w:rsidP="00A00917">
                      <w:pPr>
                        <w:tabs>
                          <w:tab w:val="left" w:pos="2694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A00917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4238F5BC" wp14:editId="1E37FEBF">
                            <wp:extent cx="2819400" cy="152400"/>
                            <wp:effectExtent l="0" t="0" r="0" b="0"/>
                            <wp:docPr id="28" name="Obrázek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9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27242D" w14:textId="474EA093" w:rsidR="00A00917" w:rsidRPr="00A00917" w:rsidRDefault="00A00917" w:rsidP="00A00917">
                      <w:pPr>
                        <w:pStyle w:val="Zhlav"/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 w:rsidRPr="00A00917">
                        <w:rPr>
                          <w:b/>
                          <w:bCs/>
                          <w:smallCaps/>
                        </w:rPr>
                        <w:t>základní škola a mateřská škola borek</w:t>
                      </w:r>
                    </w:p>
                    <w:p w14:paraId="52A6590C" w14:textId="1A20B75D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📅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proofErr w:type="gramStart"/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KVĚTEN – ČERVEN</w:t>
                      </w:r>
                      <w:proofErr w:type="gramEnd"/>
                    </w:p>
                    <w:p w14:paraId="52B307EF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AUSTRÁLIE A OCEÁNIE – Cesta za klokany</w:t>
                      </w:r>
                    </w:p>
                    <w:p w14:paraId="39444F37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Téma: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Austrálie, Oceánie a svět kolem oceánu</w:t>
                      </w:r>
                    </w:p>
                    <w:p w14:paraId="0C9FC055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Zaměření: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Zvířata, oceán, příroda a ochrana životního prostředí</w:t>
                      </w:r>
                    </w:p>
                    <w:p w14:paraId="67A23E10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Činnosti:</w:t>
                      </w:r>
                    </w:p>
                    <w:p w14:paraId="5633ED10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klokanů, koal a dalších australských zvířat.</w:t>
                      </w:r>
                    </w:p>
                    <w:p w14:paraId="211A6551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Tvorba společné mapy Austrálie a Oceánie.</w:t>
                      </w:r>
                    </w:p>
                    <w:p w14:paraId="0CAD9A7D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„Cesta australskou buší“ – pohybová stezka.</w:t>
                      </w:r>
                    </w:p>
                    <w:p w14:paraId="7B0C5A84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Povídání o životě u oceánu a na ostrovech.</w:t>
                      </w:r>
                    </w:p>
                    <w:p w14:paraId="23F96122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Výroba mořských živočichů a podmořského světa.</w:t>
                      </w:r>
                    </w:p>
                    <w:p w14:paraId="31100D79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Ekologická hra „Zachraň oceán“.</w:t>
                      </w:r>
                    </w:p>
                    <w:p w14:paraId="4FE1B6AB" w14:textId="77777777" w:rsidR="00A00917" w:rsidRPr="00C154DE" w:rsidRDefault="00A00917" w:rsidP="00A00917">
                      <w:pPr>
                        <w:numPr>
                          <w:ilvl w:val="0"/>
                          <w:numId w:val="19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Velké závěrečné putování všemi světadíly.</w:t>
                      </w:r>
                    </w:p>
                    <w:p w14:paraId="2129A48D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Zapojení dětí: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Děti připravují jednotlivá stanoviště závěrečné cesty, tvoří výzdobu a pomáhají s organizací společné akce.</w:t>
                      </w:r>
                    </w:p>
                    <w:p w14:paraId="559A7450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Přínos: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Rozvoj vztahu k přírodě, ekologického myšlení, spolupráce, tvořivosti a radosti ze společné práce.</w:t>
                      </w:r>
                    </w:p>
                    <w:p w14:paraId="216CF8A8" w14:textId="77777777" w:rsidR="00A00917" w:rsidRPr="00C154DE" w:rsidRDefault="00A00917" w:rsidP="00A00917">
                      <w:pPr>
                        <w:spacing w:after="0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pict w14:anchorId="0802132D">
                          <v:rect id="_x0000_i1042" style="width:0;height:1.5pt" o:hralign="center" o:hrstd="t" o:hr="t" fillcolor="#a0a0a0" stroked="f"/>
                        </w:pict>
                      </w:r>
                    </w:p>
                    <w:p w14:paraId="6C8C0578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🌍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VÝSTUPY PROJEKTU</w:t>
                      </w:r>
                    </w:p>
                    <w:p w14:paraId="52BAAE86" w14:textId="77777777" w:rsidR="00A00917" w:rsidRPr="00C154DE" w:rsidRDefault="00A00917" w:rsidP="00A00917">
                      <w:pPr>
                        <w:numPr>
                          <w:ilvl w:val="0"/>
                          <w:numId w:val="20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Cestovatelský pas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– záznamy a razítka z jednotlivých světadílů.</w:t>
                      </w:r>
                    </w:p>
                    <w:p w14:paraId="5EC6341A" w14:textId="77777777" w:rsidR="00A00917" w:rsidRPr="00C154DE" w:rsidRDefault="00A00917" w:rsidP="00A00917">
                      <w:pPr>
                        <w:numPr>
                          <w:ilvl w:val="0"/>
                          <w:numId w:val="20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Velká společná mapa světa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vytvořená dětmi.</w:t>
                      </w:r>
                    </w:p>
                    <w:p w14:paraId="74C9B916" w14:textId="77777777" w:rsidR="00A00917" w:rsidRPr="00C154DE" w:rsidRDefault="00A00917" w:rsidP="00A00917">
                      <w:pPr>
                        <w:numPr>
                          <w:ilvl w:val="0"/>
                          <w:numId w:val="20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Výstava dětských prací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z jednotlivých cest.</w:t>
                      </w:r>
                    </w:p>
                    <w:p w14:paraId="79CE738E" w14:textId="77777777" w:rsidR="00A00917" w:rsidRPr="00C154DE" w:rsidRDefault="00A00917" w:rsidP="00A00917">
                      <w:pPr>
                        <w:numPr>
                          <w:ilvl w:val="0"/>
                          <w:numId w:val="20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Fotodokumentace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z průběhu projektu.</w:t>
                      </w:r>
                    </w:p>
                    <w:p w14:paraId="00340474" w14:textId="77777777" w:rsidR="00A00917" w:rsidRPr="00C154DE" w:rsidRDefault="00A00917" w:rsidP="00A00917">
                      <w:pPr>
                        <w:numPr>
                          <w:ilvl w:val="0"/>
                          <w:numId w:val="20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Závěrečná „Cesta kolem světa“</w:t>
                      </w: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 xml:space="preserve"> – společná hra nebo stezka s úkoly.</w:t>
                      </w:r>
                    </w:p>
                    <w:p w14:paraId="669B7EF9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outlineLvl w:val="2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Přínos pro děti</w:t>
                      </w:r>
                    </w:p>
                    <w:p w14:paraId="7663166F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Projekt „Cesta kolem světa“ umožňuje dětem poznávat svět přirozenou a hravou formou. Děti se seznamují s různými zeměmi, lidmi, kulturami, zvířaty a přírodou a zároveň si uvědomují, že svět je rozmanitý a zajímavý.</w:t>
                      </w:r>
                    </w:p>
                    <w:p w14:paraId="526091D7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Projekt podporuje především:</w:t>
                      </w:r>
                    </w:p>
                    <w:p w14:paraId="5DC7C623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zvídavost,</w:t>
                      </w:r>
                    </w:p>
                    <w:p w14:paraId="54090F2B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samostatnost,</w:t>
                      </w:r>
                    </w:p>
                    <w:p w14:paraId="7A97D862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spolupráci,</w:t>
                      </w:r>
                    </w:p>
                    <w:p w14:paraId="2E5519CB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kreativitu,</w:t>
                      </w:r>
                    </w:p>
                    <w:p w14:paraId="11CB53B2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komunikaci,</w:t>
                      </w:r>
                    </w:p>
                    <w:p w14:paraId="40568A10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respekt k odlišnostem,</w:t>
                      </w:r>
                    </w:p>
                    <w:p w14:paraId="52FB5CB5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vztah k přírodě,</w:t>
                      </w:r>
                    </w:p>
                    <w:p w14:paraId="10205DE1" w14:textId="77777777" w:rsidR="00A00917" w:rsidRPr="00C154DE" w:rsidRDefault="00A00917" w:rsidP="00A00917">
                      <w:pPr>
                        <w:numPr>
                          <w:ilvl w:val="0"/>
                          <w:numId w:val="21"/>
                        </w:num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radost z objevování a společných zážitků.</w:t>
                      </w:r>
                    </w:p>
                    <w:p w14:paraId="257C4C05" w14:textId="77777777" w:rsidR="00C15623" w:rsidRDefault="00C15623"/>
                  </w:txbxContent>
                </v:textbox>
              </v:shape>
            </w:pict>
          </mc:Fallback>
        </mc:AlternateContent>
      </w:r>
      <w:r w:rsidR="0065009D">
        <w:rPr>
          <w:noProof/>
        </w:rPr>
        <w:drawing>
          <wp:inline distT="0" distB="0" distL="0" distR="0" wp14:anchorId="69310C67" wp14:editId="2EE7EF9E">
            <wp:extent cx="7560310" cy="10684084"/>
            <wp:effectExtent l="0" t="0" r="2540" b="317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8BC4" w14:textId="18B4DC03" w:rsidR="0065009D" w:rsidRDefault="00A00917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8EFC63" wp14:editId="433A529A">
                <wp:simplePos x="0" y="0"/>
                <wp:positionH relativeFrom="column">
                  <wp:posOffset>792480</wp:posOffset>
                </wp:positionH>
                <wp:positionV relativeFrom="paragraph">
                  <wp:posOffset>289560</wp:posOffset>
                </wp:positionV>
                <wp:extent cx="5981700" cy="9989820"/>
                <wp:effectExtent l="0" t="0" r="0" b="0"/>
                <wp:wrapNone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700" cy="998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2C3E0" w14:textId="77777777" w:rsidR="00A00917" w:rsidRPr="00A00917" w:rsidRDefault="00A00917" w:rsidP="00A00917">
                            <w:pPr>
                              <w:tabs>
                                <w:tab w:val="left" w:pos="2694"/>
                              </w:tabs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0917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0713A62A" wp14:editId="17DA501C">
                                  <wp:extent cx="2819400" cy="152400"/>
                                  <wp:effectExtent l="0" t="0" r="0" b="0"/>
                                  <wp:docPr id="30" name="Obrázek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94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31443D" w14:textId="77777777" w:rsidR="00A00917" w:rsidRPr="00A00917" w:rsidRDefault="00A00917" w:rsidP="00A00917">
                            <w:pPr>
                              <w:pStyle w:val="Zhlav"/>
                              <w:jc w:val="center"/>
                              <w:rPr>
                                <w:b/>
                                <w:bCs/>
                                <w:smallCaps/>
                              </w:rPr>
                            </w:pPr>
                            <w:r w:rsidRPr="00A00917">
                              <w:rPr>
                                <w:b/>
                                <w:bCs/>
                                <w:smallCaps/>
                              </w:rPr>
                              <w:t>základní škola a mateřská škola borek</w:t>
                            </w:r>
                          </w:p>
                          <w:p w14:paraId="5847E25E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Každé dítě může v projektu najít svou vlastní roli – může být cestovatelem, objevitelem, průvodcem, tvůrcem nebo pomocníkem.</w:t>
                            </w:r>
                          </w:p>
                          <w:p w14:paraId="58C40B8F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outlineLvl w:val="1"/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ascii="Segoe UI Emoji" w:eastAsia="Times New Roman" w:hAnsi="Segoe UI Emoji" w:cs="Segoe UI Emoj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>🌎</w:t>
                            </w:r>
                            <w:r w:rsidRPr="00C154DE">
                              <w:rPr>
                                <w:rFonts w:eastAsia="Times New Roman" w:cstheme="minorHAnsi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  <w:t xml:space="preserve"> ZÁVĚR</w:t>
                            </w:r>
                          </w:p>
                          <w:p w14:paraId="73FC5DDD" w14:textId="77777777" w:rsidR="00A00917" w:rsidRPr="00C154DE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Projekt „Cesta kolem světa“ představuje celoroční tematický rámec pro činnost školní družiny. Dětem nabízí možnost prostřednictvím hry, tvoření, pohybu a společných zážitků poznávat svět kolem sebe.</w:t>
                            </w:r>
                          </w:p>
                          <w:p w14:paraId="440C8F7A" w14:textId="5615510B" w:rsidR="00A00917" w:rsidRPr="00A00917" w:rsidRDefault="00A00917" w:rsidP="00A00917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154DE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eastAsia="cs-CZ"/>
                              </w:rPr>
                              <w:t>Na konci školního roku děti společně projdou poslední cestou, při které si připomenou všechny navštívené světadíly, své zážitky a výrobky. Závěrečná cesta bude především oslavou jejich celoročního putování, spolupráce a nových poznatků.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EFC63" id="Textové pole 29" o:spid="_x0000_s1030" type="#_x0000_t202" style="position:absolute;margin-left:62.4pt;margin-top:22.8pt;width:471pt;height:78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" filled="f" stroked="f" strokeweight=".5pt">
                <v:textbox>
                  <w:txbxContent>
                    <w:p w14:paraId="5052C3E0" w14:textId="77777777" w:rsidR="00A00917" w:rsidRPr="00A00917" w:rsidRDefault="00A00917" w:rsidP="00A00917">
                      <w:pPr>
                        <w:tabs>
                          <w:tab w:val="left" w:pos="2694"/>
                        </w:tabs>
                        <w:jc w:val="center"/>
                        <w:rPr>
                          <w:b/>
                          <w:bCs/>
                        </w:rPr>
                      </w:pPr>
                      <w:r w:rsidRPr="00A00917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0713A62A" wp14:editId="17DA501C">
                            <wp:extent cx="2819400" cy="152400"/>
                            <wp:effectExtent l="0" t="0" r="0" b="0"/>
                            <wp:docPr id="30" name="Obrázek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940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31443D" w14:textId="77777777" w:rsidR="00A00917" w:rsidRPr="00A00917" w:rsidRDefault="00A00917" w:rsidP="00A00917">
                      <w:pPr>
                        <w:pStyle w:val="Zhlav"/>
                        <w:jc w:val="center"/>
                        <w:rPr>
                          <w:b/>
                          <w:bCs/>
                          <w:smallCaps/>
                        </w:rPr>
                      </w:pPr>
                      <w:r w:rsidRPr="00A00917">
                        <w:rPr>
                          <w:b/>
                          <w:bCs/>
                          <w:smallCaps/>
                        </w:rPr>
                        <w:t>základní škola a mateřská škola borek</w:t>
                      </w:r>
                    </w:p>
                    <w:p w14:paraId="5847E25E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Každé dítě může v projektu najít svou vlastní roli – může být cestovatelem, objevitelem, průvodcem, tvůrcem nebo pomocníkem.</w:t>
                      </w:r>
                    </w:p>
                    <w:p w14:paraId="58C40B8F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outlineLvl w:val="1"/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ascii="Segoe UI Emoji" w:eastAsia="Times New Roman" w:hAnsi="Segoe UI Emoji" w:cs="Segoe UI Emoj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>🌎</w:t>
                      </w:r>
                      <w:r w:rsidRPr="00C154DE">
                        <w:rPr>
                          <w:rFonts w:eastAsia="Times New Roman" w:cstheme="minorHAnsi"/>
                          <w:b/>
                          <w:bCs/>
                          <w:sz w:val="24"/>
                          <w:szCs w:val="24"/>
                          <w:lang w:eastAsia="cs-CZ"/>
                        </w:rPr>
                        <w:t xml:space="preserve"> ZÁVĚR</w:t>
                      </w:r>
                    </w:p>
                    <w:p w14:paraId="73FC5DDD" w14:textId="77777777" w:rsidR="00A00917" w:rsidRPr="00C154DE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Projekt „Cesta kolem světa“ představuje celoroční tematický rámec pro činnost školní družiny. Dětem nabízí možnost prostřednictvím hry, tvoření, pohybu a společných zážitků poznávat svět kolem sebe.</w:t>
                      </w:r>
                    </w:p>
                    <w:p w14:paraId="440C8F7A" w14:textId="5615510B" w:rsidR="00A00917" w:rsidRPr="00A00917" w:rsidRDefault="00A00917" w:rsidP="00A00917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</w:pPr>
                      <w:r w:rsidRPr="00C154DE">
                        <w:rPr>
                          <w:rFonts w:eastAsia="Times New Roman" w:cstheme="minorHAnsi"/>
                          <w:sz w:val="24"/>
                          <w:szCs w:val="24"/>
                          <w:lang w:eastAsia="cs-CZ"/>
                        </w:rPr>
                        <w:t>Na konci školního roku děti společně projdou poslední cestou, při které si připomenou všechny navštívené světadíly, své zážitky a výrobky. Závěrečná cesta bude především oslavou jejich celoročního putování, spolupráce a nových poznatků.</w:t>
                      </w:r>
                    </w:p>
                  </w:txbxContent>
                </v:textbox>
              </v:shape>
            </w:pict>
          </mc:Fallback>
        </mc:AlternateContent>
      </w:r>
      <w:r w:rsidR="0065009D">
        <w:rPr>
          <w:noProof/>
        </w:rPr>
        <w:drawing>
          <wp:inline distT="0" distB="0" distL="0" distR="0" wp14:anchorId="562CDED8" wp14:editId="0E858FAF">
            <wp:extent cx="7560310" cy="10684084"/>
            <wp:effectExtent l="0" t="0" r="2540" b="317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8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09D" w:rsidSect="00CD392C">
      <w:footerReference w:type="default" r:id="rId11"/>
      <w:pgSz w:w="11906" w:h="16838" w:code="9"/>
      <w:pgMar w:top="0" w:right="0" w:bottom="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3C193" w14:textId="77777777" w:rsidR="00330723" w:rsidRDefault="00330723" w:rsidP="00CD392C">
      <w:pPr>
        <w:spacing w:after="0" w:line="240" w:lineRule="auto"/>
      </w:pPr>
      <w:r>
        <w:separator/>
      </w:r>
    </w:p>
  </w:endnote>
  <w:endnote w:type="continuationSeparator" w:id="0">
    <w:p w14:paraId="554504DB" w14:textId="77777777" w:rsidR="00330723" w:rsidRDefault="00330723" w:rsidP="00CD3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7232771"/>
      <w:docPartObj>
        <w:docPartGallery w:val="Page Numbers (Bottom of Page)"/>
        <w:docPartUnique/>
      </w:docPartObj>
    </w:sdtPr>
    <w:sdtContent>
      <w:p w14:paraId="30F7C8C8" w14:textId="69C9DCF3" w:rsidR="001F4722" w:rsidRDefault="001F47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50DD50" w14:textId="77777777" w:rsidR="001F4722" w:rsidRDefault="001F47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3D337" w14:textId="77777777" w:rsidR="00330723" w:rsidRDefault="00330723" w:rsidP="00CD392C">
      <w:pPr>
        <w:spacing w:after="0" w:line="240" w:lineRule="auto"/>
      </w:pPr>
      <w:r>
        <w:separator/>
      </w:r>
    </w:p>
  </w:footnote>
  <w:footnote w:type="continuationSeparator" w:id="0">
    <w:p w14:paraId="2DD17B6A" w14:textId="77777777" w:rsidR="00330723" w:rsidRDefault="00330723" w:rsidP="00CD39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3092"/>
    <w:multiLevelType w:val="multilevel"/>
    <w:tmpl w:val="F9303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6B74C8"/>
    <w:multiLevelType w:val="multilevel"/>
    <w:tmpl w:val="B6AA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D45A0"/>
    <w:multiLevelType w:val="multilevel"/>
    <w:tmpl w:val="8B76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A0E68"/>
    <w:multiLevelType w:val="multilevel"/>
    <w:tmpl w:val="B4E2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111A1"/>
    <w:multiLevelType w:val="multilevel"/>
    <w:tmpl w:val="0BB8F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264546"/>
    <w:multiLevelType w:val="multilevel"/>
    <w:tmpl w:val="8C5E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3E47C5"/>
    <w:multiLevelType w:val="multilevel"/>
    <w:tmpl w:val="17B4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226330"/>
    <w:multiLevelType w:val="multilevel"/>
    <w:tmpl w:val="0AC6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3464F"/>
    <w:multiLevelType w:val="multilevel"/>
    <w:tmpl w:val="2C2A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911C7D"/>
    <w:multiLevelType w:val="multilevel"/>
    <w:tmpl w:val="4192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E66D9E"/>
    <w:multiLevelType w:val="multilevel"/>
    <w:tmpl w:val="2510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2502D"/>
    <w:multiLevelType w:val="multilevel"/>
    <w:tmpl w:val="0B365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E87FA2"/>
    <w:multiLevelType w:val="multilevel"/>
    <w:tmpl w:val="5FD2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B254F1"/>
    <w:multiLevelType w:val="multilevel"/>
    <w:tmpl w:val="B950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830A6"/>
    <w:multiLevelType w:val="multilevel"/>
    <w:tmpl w:val="34AC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F81C42"/>
    <w:multiLevelType w:val="multilevel"/>
    <w:tmpl w:val="A7B2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022213"/>
    <w:multiLevelType w:val="multilevel"/>
    <w:tmpl w:val="BF04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3C6F84"/>
    <w:multiLevelType w:val="multilevel"/>
    <w:tmpl w:val="C6CC1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7065C9"/>
    <w:multiLevelType w:val="multilevel"/>
    <w:tmpl w:val="4AA2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765340"/>
    <w:multiLevelType w:val="multilevel"/>
    <w:tmpl w:val="272A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451D49"/>
    <w:multiLevelType w:val="multilevel"/>
    <w:tmpl w:val="3B28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7"/>
  </w:num>
  <w:num w:numId="4">
    <w:abstractNumId w:val="5"/>
  </w:num>
  <w:num w:numId="5">
    <w:abstractNumId w:val="11"/>
  </w:num>
  <w:num w:numId="6">
    <w:abstractNumId w:val="20"/>
  </w:num>
  <w:num w:numId="7">
    <w:abstractNumId w:val="0"/>
  </w:num>
  <w:num w:numId="8">
    <w:abstractNumId w:val="4"/>
  </w:num>
  <w:num w:numId="9">
    <w:abstractNumId w:val="14"/>
  </w:num>
  <w:num w:numId="10">
    <w:abstractNumId w:val="9"/>
  </w:num>
  <w:num w:numId="11">
    <w:abstractNumId w:val="15"/>
  </w:num>
  <w:num w:numId="12">
    <w:abstractNumId w:val="6"/>
  </w:num>
  <w:num w:numId="13">
    <w:abstractNumId w:val="13"/>
  </w:num>
  <w:num w:numId="14">
    <w:abstractNumId w:val="8"/>
  </w:num>
  <w:num w:numId="15">
    <w:abstractNumId w:val="10"/>
  </w:num>
  <w:num w:numId="16">
    <w:abstractNumId w:val="12"/>
  </w:num>
  <w:num w:numId="17">
    <w:abstractNumId w:val="3"/>
  </w:num>
  <w:num w:numId="18">
    <w:abstractNumId w:val="17"/>
  </w:num>
  <w:num w:numId="19">
    <w:abstractNumId w:val="1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09D"/>
    <w:rsid w:val="000919DC"/>
    <w:rsid w:val="0010701F"/>
    <w:rsid w:val="001318DC"/>
    <w:rsid w:val="00185C9B"/>
    <w:rsid w:val="001F4722"/>
    <w:rsid w:val="001F5799"/>
    <w:rsid w:val="00273E49"/>
    <w:rsid w:val="00330723"/>
    <w:rsid w:val="003D17B4"/>
    <w:rsid w:val="005F3433"/>
    <w:rsid w:val="0064579E"/>
    <w:rsid w:val="0065009D"/>
    <w:rsid w:val="0066312B"/>
    <w:rsid w:val="00796D7A"/>
    <w:rsid w:val="00816C9C"/>
    <w:rsid w:val="00911893"/>
    <w:rsid w:val="00A00917"/>
    <w:rsid w:val="00AF06EA"/>
    <w:rsid w:val="00C11808"/>
    <w:rsid w:val="00C14F4C"/>
    <w:rsid w:val="00C15623"/>
    <w:rsid w:val="00CD392C"/>
    <w:rsid w:val="00F9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5EFB"/>
  <w15:chartTrackingRefBased/>
  <w15:docId w15:val="{251365E4-2098-4133-87E9-48BEA51C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6631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6631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14F4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6312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66312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66312B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6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14F4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Zhlav">
    <w:name w:val="header"/>
    <w:basedOn w:val="Normln"/>
    <w:link w:val="ZhlavChar"/>
    <w:unhideWhenUsed/>
    <w:rsid w:val="00CD3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CD392C"/>
  </w:style>
  <w:style w:type="paragraph" w:styleId="Zpat">
    <w:name w:val="footer"/>
    <w:basedOn w:val="Normln"/>
    <w:link w:val="ZpatChar"/>
    <w:uiPriority w:val="99"/>
    <w:unhideWhenUsed/>
    <w:rsid w:val="00CD3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3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6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C8F92-64C2-4F89-8228-22D505D2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Petra</dc:creator>
  <cp:keywords/>
  <dc:description/>
  <cp:lastModifiedBy>Horváth Petra</cp:lastModifiedBy>
  <cp:revision>2</cp:revision>
  <dcterms:created xsi:type="dcterms:W3CDTF">2026-08-25T20:34:00Z</dcterms:created>
  <dcterms:modified xsi:type="dcterms:W3CDTF">2026-08-25T20:34:00Z</dcterms:modified>
</cp:coreProperties>
</file>